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1CF63" w14:textId="77777777" w:rsidR="00356662" w:rsidRDefault="00356662" w:rsidP="00356662">
      <w:pPr>
        <w:bidi/>
        <w:spacing w:after="100" w:afterAutospacing="1" w:line="240" w:lineRule="auto"/>
        <w:contextualSpacing/>
        <w:jc w:val="center"/>
        <w:rPr>
          <w:rFonts w:cs="Zar"/>
          <w:sz w:val="20"/>
          <w:szCs w:val="20"/>
          <w:lang w:bidi="fa-IR"/>
        </w:rPr>
      </w:pPr>
      <w:bookmarkStart w:id="0" w:name="_GoBack"/>
      <w:bookmarkEnd w:id="0"/>
      <w:r>
        <w:rPr>
          <w:noProof/>
          <w:lang w:bidi="fa-IR"/>
        </w:rPr>
        <w:drawing>
          <wp:anchor distT="0" distB="0" distL="114300" distR="114300" simplePos="0" relativeHeight="251658240" behindDoc="0" locked="0" layoutInCell="1" allowOverlap="1" wp14:anchorId="490266AC" wp14:editId="54352340">
            <wp:simplePos x="0" y="0"/>
            <wp:positionH relativeFrom="margin">
              <wp:posOffset>2682875</wp:posOffset>
            </wp:positionH>
            <wp:positionV relativeFrom="margin">
              <wp:posOffset>-323215</wp:posOffset>
            </wp:positionV>
            <wp:extent cx="683260" cy="390525"/>
            <wp:effectExtent l="0" t="0" r="2540" b="9525"/>
            <wp:wrapSquare wrapText="bothSides"/>
            <wp:docPr id="3" name="Picture 3" descr="دانشگاه علوم پزشکی گیلان بدهی‌های سنگین و زیرساخت‌های معیوب دارد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شگاه علوم پزشکی گیلان بدهی‌های سنگین و زیرساخت‌های معیوب دارد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BDE880" w14:textId="0457A000" w:rsidR="00B57C88" w:rsidRPr="007752EE" w:rsidRDefault="00B57C88" w:rsidP="00D34B86">
      <w:pPr>
        <w:bidi/>
        <w:spacing w:after="100" w:afterAutospacing="1" w:line="240" w:lineRule="auto"/>
        <w:contextualSpacing/>
        <w:jc w:val="center"/>
        <w:rPr>
          <w:rFonts w:cs="Zar"/>
          <w:sz w:val="20"/>
          <w:szCs w:val="20"/>
          <w:lang w:bidi="fa-IR"/>
        </w:rPr>
      </w:pPr>
      <w:r w:rsidRPr="007752EE">
        <w:rPr>
          <w:rFonts w:cs="Zar" w:hint="cs"/>
          <w:sz w:val="20"/>
          <w:szCs w:val="20"/>
          <w:rtl/>
          <w:lang w:bidi="fa-IR"/>
        </w:rPr>
        <w:t xml:space="preserve">فرم ارزشیابی واحد بالینی </w:t>
      </w:r>
      <w:r w:rsidR="00EB45F0">
        <w:rPr>
          <w:rFonts w:cs="Zar" w:hint="cs"/>
          <w:b/>
          <w:bCs/>
          <w:sz w:val="24"/>
          <w:szCs w:val="24"/>
          <w:rtl/>
          <w:lang w:bidi="fa-IR"/>
        </w:rPr>
        <w:t>جراحی قلب</w:t>
      </w:r>
    </w:p>
    <w:p w14:paraId="2E8D40AE" w14:textId="77777777" w:rsidR="00B57C88" w:rsidRPr="007752EE" w:rsidRDefault="00B57C88" w:rsidP="008E68F2">
      <w:pPr>
        <w:bidi/>
        <w:spacing w:after="100" w:afterAutospacing="1" w:line="240" w:lineRule="auto"/>
        <w:contextualSpacing/>
        <w:jc w:val="center"/>
        <w:rPr>
          <w:rFonts w:cs="Zar"/>
          <w:rtl/>
          <w:lang w:bidi="fa-IR"/>
        </w:rPr>
      </w:pPr>
      <w:r w:rsidRPr="007752EE">
        <w:rPr>
          <w:rFonts w:cs="Zar" w:hint="cs"/>
          <w:sz w:val="18"/>
          <w:szCs w:val="18"/>
          <w:rtl/>
          <w:lang w:bidi="fa-IR"/>
        </w:rPr>
        <w:t>نام و نام خانوادگی دانشجو</w:t>
      </w:r>
      <w:r w:rsidRPr="007752EE">
        <w:rPr>
          <w:rFonts w:cs="Zar" w:hint="cs"/>
          <w:sz w:val="16"/>
          <w:szCs w:val="16"/>
          <w:rtl/>
          <w:lang w:bidi="fa-IR"/>
        </w:rPr>
        <w:t xml:space="preserve">:..........................  </w:t>
      </w:r>
      <w:r w:rsidRPr="007752EE">
        <w:rPr>
          <w:rFonts w:cs="Zar" w:hint="cs"/>
          <w:sz w:val="18"/>
          <w:szCs w:val="18"/>
          <w:rtl/>
          <w:lang w:bidi="fa-IR"/>
        </w:rPr>
        <w:t>بخش</w:t>
      </w:r>
      <w:r w:rsidRPr="007752EE">
        <w:rPr>
          <w:rFonts w:cs="Zar" w:hint="cs"/>
          <w:sz w:val="16"/>
          <w:szCs w:val="16"/>
          <w:rtl/>
          <w:lang w:bidi="fa-IR"/>
        </w:rPr>
        <w:t xml:space="preserve">.................  </w:t>
      </w:r>
      <w:r w:rsidRPr="007752EE">
        <w:rPr>
          <w:rFonts w:cs="Zar" w:hint="cs"/>
          <w:sz w:val="18"/>
          <w:szCs w:val="18"/>
          <w:rtl/>
          <w:lang w:bidi="fa-IR"/>
        </w:rPr>
        <w:t xml:space="preserve">مرکز آموزشی درمانی  </w:t>
      </w:r>
      <w:r w:rsidRPr="007752EE">
        <w:rPr>
          <w:rFonts w:cs="Zar" w:hint="cs"/>
          <w:sz w:val="16"/>
          <w:szCs w:val="16"/>
          <w:rtl/>
          <w:lang w:bidi="fa-IR"/>
        </w:rPr>
        <w:t xml:space="preserve">............ </w:t>
      </w:r>
      <w:r w:rsidRPr="007752EE">
        <w:rPr>
          <w:rFonts w:cs="Zar" w:hint="cs"/>
          <w:sz w:val="18"/>
          <w:szCs w:val="18"/>
          <w:rtl/>
          <w:lang w:bidi="fa-IR"/>
        </w:rPr>
        <w:t>تاریخ کارورزی</w:t>
      </w:r>
      <w:r w:rsidRPr="007752EE">
        <w:rPr>
          <w:rFonts w:cs="Zar" w:hint="cs"/>
          <w:sz w:val="16"/>
          <w:szCs w:val="16"/>
          <w:rtl/>
          <w:lang w:bidi="fa-IR"/>
        </w:rPr>
        <w:t>: از.............تا..............</w:t>
      </w:r>
    </w:p>
    <w:tbl>
      <w:tblPr>
        <w:tblStyle w:val="TableGrid"/>
        <w:tblW w:w="11601" w:type="dxa"/>
        <w:jc w:val="center"/>
        <w:tblLayout w:type="fixed"/>
        <w:tblLook w:val="04A0" w:firstRow="1" w:lastRow="0" w:firstColumn="1" w:lastColumn="0" w:noHBand="0" w:noVBand="1"/>
      </w:tblPr>
      <w:tblGrid>
        <w:gridCol w:w="427"/>
        <w:gridCol w:w="4410"/>
        <w:gridCol w:w="810"/>
        <w:gridCol w:w="383"/>
        <w:gridCol w:w="3586"/>
        <w:gridCol w:w="993"/>
        <w:gridCol w:w="992"/>
      </w:tblGrid>
      <w:tr w:rsidR="00DE30FB" w:rsidRPr="007752EE" w14:paraId="0281FA9E" w14:textId="77777777" w:rsidTr="00FF2D0B">
        <w:trPr>
          <w:trHeight w:val="1159"/>
          <w:jc w:val="center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7BF7264E" w14:textId="77777777" w:rsidR="00DE30FB" w:rsidRPr="007752EE" w:rsidRDefault="00DE30FB" w:rsidP="004266FD">
            <w:pPr>
              <w:bidi/>
              <w:spacing w:after="100" w:afterAutospacing="1"/>
              <w:contextualSpacing/>
              <w:rPr>
                <w:rFonts w:cs="Zar"/>
                <w:rtl/>
              </w:rPr>
            </w:pPr>
          </w:p>
        </w:tc>
        <w:tc>
          <w:tcPr>
            <w:tcW w:w="4410" w:type="dxa"/>
            <w:vMerge w:val="restart"/>
            <w:tcBorders>
              <w:top w:val="single" w:sz="18" w:space="0" w:color="auto"/>
            </w:tcBorders>
          </w:tcPr>
          <w:p w14:paraId="06C2A1A5" w14:textId="2AF40884" w:rsidR="00DE30FB" w:rsidRDefault="00DE30FB" w:rsidP="00B42D51">
            <w:pPr>
              <w:bidi/>
              <w:spacing w:after="100" w:afterAutospacing="1"/>
              <w:contextualSpacing/>
              <w:jc w:val="both"/>
              <w:rPr>
                <w:rFonts w:cs="Zar"/>
                <w:sz w:val="18"/>
                <w:szCs w:val="18"/>
                <w:rtl/>
              </w:rPr>
            </w:pPr>
            <w:r>
              <w:rPr>
                <w:rFonts w:cs="Zar" w:hint="cs"/>
                <w:sz w:val="18"/>
                <w:szCs w:val="18"/>
                <w:rtl/>
              </w:rPr>
              <w:t>- در کشیدن سیم پیس‌میکر، اصول کنترل عفونت را رعایت می‌کند.</w:t>
            </w:r>
            <w:r w:rsidR="00DA2816">
              <w:rPr>
                <w:rFonts w:cs="Zar" w:hint="cs"/>
                <w:sz w:val="18"/>
                <w:szCs w:val="18"/>
                <w:rtl/>
              </w:rPr>
              <w:t xml:space="preserve"> (2)</w:t>
            </w:r>
          </w:p>
          <w:p w14:paraId="2CBB5B52" w14:textId="3002D1D9" w:rsidR="00DE30FB" w:rsidRDefault="00DE30FB" w:rsidP="00425803">
            <w:pPr>
              <w:bidi/>
              <w:spacing w:after="100" w:afterAutospacing="1"/>
              <w:contextualSpacing/>
              <w:jc w:val="both"/>
              <w:rPr>
                <w:rFonts w:cs="Zar"/>
                <w:sz w:val="18"/>
                <w:szCs w:val="18"/>
                <w:rtl/>
              </w:rPr>
            </w:pPr>
            <w:r>
              <w:rPr>
                <w:rFonts w:cs="Zar" w:hint="cs"/>
                <w:sz w:val="18"/>
                <w:szCs w:val="18"/>
                <w:rtl/>
              </w:rPr>
              <w:t>- بیمار را در پوزیشن مناسب قرار می‌دهد.</w:t>
            </w:r>
            <w:r w:rsidR="00DA2816">
              <w:rPr>
                <w:rFonts w:cs="Zar" w:hint="cs"/>
                <w:sz w:val="18"/>
                <w:szCs w:val="18"/>
                <w:rtl/>
              </w:rPr>
              <w:t xml:space="preserve"> (2)</w:t>
            </w:r>
          </w:p>
          <w:p w14:paraId="10011992" w14:textId="5FAB80DA" w:rsidR="00DE30FB" w:rsidRDefault="00DE30FB" w:rsidP="00425803">
            <w:pPr>
              <w:bidi/>
              <w:spacing w:after="100" w:afterAutospacing="1"/>
              <w:contextualSpacing/>
              <w:jc w:val="both"/>
              <w:rPr>
                <w:rFonts w:cs="Zar"/>
                <w:sz w:val="18"/>
                <w:szCs w:val="18"/>
                <w:rtl/>
              </w:rPr>
            </w:pPr>
            <w:r>
              <w:rPr>
                <w:rFonts w:cs="Zar" w:hint="cs"/>
                <w:sz w:val="18"/>
                <w:szCs w:val="18"/>
                <w:rtl/>
              </w:rPr>
              <w:t>- نبض رادیال را در تمام مدت بیرون کشیدن سیم کنترل می‌کند.</w:t>
            </w:r>
            <w:r w:rsidR="00DA2816">
              <w:rPr>
                <w:rFonts w:cs="Zar" w:hint="cs"/>
                <w:sz w:val="18"/>
                <w:szCs w:val="18"/>
                <w:rtl/>
              </w:rPr>
              <w:t xml:space="preserve"> (2)</w:t>
            </w:r>
          </w:p>
          <w:p w14:paraId="04C98139" w14:textId="78B134FF" w:rsidR="00DE30FB" w:rsidRDefault="00DE30FB" w:rsidP="00425803">
            <w:pPr>
              <w:bidi/>
              <w:spacing w:after="100" w:afterAutospacing="1"/>
              <w:contextualSpacing/>
              <w:jc w:val="both"/>
              <w:rPr>
                <w:rFonts w:cs="Zar"/>
                <w:sz w:val="18"/>
                <w:szCs w:val="18"/>
                <w:rtl/>
              </w:rPr>
            </w:pPr>
            <w:r>
              <w:rPr>
                <w:rFonts w:cs="Zar" w:hint="cs"/>
                <w:sz w:val="18"/>
                <w:szCs w:val="18"/>
                <w:rtl/>
              </w:rPr>
              <w:t xml:space="preserve">- </w:t>
            </w:r>
            <w:r w:rsidRPr="00425803">
              <w:rPr>
                <w:rFonts w:cs="Zar"/>
                <w:sz w:val="18"/>
                <w:szCs w:val="18"/>
                <w:rtl/>
              </w:rPr>
              <w:t>اتصالات س</w:t>
            </w:r>
            <w:r w:rsidRPr="00425803">
              <w:rPr>
                <w:rFonts w:cs="Zar" w:hint="cs"/>
                <w:sz w:val="18"/>
                <w:szCs w:val="18"/>
                <w:rtl/>
              </w:rPr>
              <w:t>ی</w:t>
            </w:r>
            <w:r w:rsidRPr="00425803">
              <w:rPr>
                <w:rFonts w:cs="Zar" w:hint="eastAsia"/>
                <w:sz w:val="18"/>
                <w:szCs w:val="18"/>
                <w:rtl/>
              </w:rPr>
              <w:t>م</w:t>
            </w:r>
            <w:r w:rsidRPr="00425803">
              <w:rPr>
                <w:rFonts w:cs="Zar"/>
                <w:sz w:val="18"/>
                <w:szCs w:val="18"/>
                <w:rtl/>
              </w:rPr>
              <w:t xml:space="preserve"> را </w:t>
            </w:r>
            <w:r>
              <w:rPr>
                <w:rFonts w:cs="Zar" w:hint="cs"/>
                <w:sz w:val="18"/>
                <w:szCs w:val="18"/>
                <w:rtl/>
              </w:rPr>
              <w:t>آ</w:t>
            </w:r>
            <w:r w:rsidRPr="00425803">
              <w:rPr>
                <w:rFonts w:cs="Zar"/>
                <w:sz w:val="18"/>
                <w:szCs w:val="18"/>
                <w:rtl/>
              </w:rPr>
              <w:t xml:space="preserve">زاد </w:t>
            </w:r>
            <w:r>
              <w:rPr>
                <w:rFonts w:cs="Zar" w:hint="cs"/>
                <w:sz w:val="18"/>
                <w:szCs w:val="18"/>
                <w:rtl/>
              </w:rPr>
              <w:t xml:space="preserve">و آن را خارج </w:t>
            </w:r>
            <w:r w:rsidRPr="00425803">
              <w:rPr>
                <w:rFonts w:cs="Zar"/>
                <w:sz w:val="18"/>
                <w:szCs w:val="18"/>
                <w:rtl/>
              </w:rPr>
              <w:t>م</w:t>
            </w:r>
            <w:r w:rsidRPr="00425803">
              <w:rPr>
                <w:rFonts w:cs="Zar" w:hint="cs"/>
                <w:sz w:val="18"/>
                <w:szCs w:val="18"/>
                <w:rtl/>
              </w:rPr>
              <w:t>ی</w:t>
            </w:r>
            <w:r>
              <w:rPr>
                <w:rFonts w:cs="Zar" w:hint="cs"/>
                <w:sz w:val="18"/>
                <w:szCs w:val="18"/>
                <w:rtl/>
              </w:rPr>
              <w:t>‌</w:t>
            </w:r>
            <w:r w:rsidRPr="00425803">
              <w:rPr>
                <w:rFonts w:cs="Zar"/>
                <w:sz w:val="18"/>
                <w:szCs w:val="18"/>
                <w:rtl/>
              </w:rPr>
              <w:t>کند</w:t>
            </w:r>
            <w:r>
              <w:rPr>
                <w:rFonts w:cs="Zar" w:hint="cs"/>
                <w:sz w:val="18"/>
                <w:szCs w:val="18"/>
                <w:rtl/>
              </w:rPr>
              <w:t>.</w:t>
            </w:r>
            <w:r w:rsidR="00DA2816">
              <w:rPr>
                <w:rFonts w:cs="Zar" w:hint="cs"/>
                <w:sz w:val="18"/>
                <w:szCs w:val="18"/>
                <w:rtl/>
              </w:rPr>
              <w:t xml:space="preserve"> (2)</w:t>
            </w:r>
          </w:p>
          <w:p w14:paraId="7B76A8CB" w14:textId="77777777" w:rsidR="00DA2816" w:rsidRDefault="007E2291" w:rsidP="00EB45F0">
            <w:pPr>
              <w:bidi/>
              <w:spacing w:after="100" w:afterAutospacing="1"/>
              <w:contextualSpacing/>
              <w:jc w:val="both"/>
              <w:rPr>
                <w:rFonts w:cs="Zar"/>
                <w:sz w:val="18"/>
                <w:szCs w:val="18"/>
                <w:rtl/>
              </w:rPr>
            </w:pPr>
            <w:r>
              <w:rPr>
                <w:rFonts w:cs="Zar" w:hint="cs"/>
                <w:sz w:val="18"/>
                <w:szCs w:val="18"/>
                <w:rtl/>
              </w:rPr>
              <w:t xml:space="preserve">- </w:t>
            </w:r>
            <w:r w:rsidR="00DE30FB">
              <w:rPr>
                <w:rFonts w:cs="Zar" w:hint="cs"/>
                <w:sz w:val="18"/>
                <w:szCs w:val="18"/>
                <w:rtl/>
              </w:rPr>
              <w:t xml:space="preserve">اتصال سیم به پوست را بریده و خارج می‌کند. </w:t>
            </w:r>
            <w:r w:rsidR="00DA2816">
              <w:rPr>
                <w:rFonts w:cs="Zar" w:hint="cs"/>
                <w:sz w:val="18"/>
                <w:szCs w:val="18"/>
                <w:rtl/>
              </w:rPr>
              <w:t>(2)</w:t>
            </w:r>
          </w:p>
          <w:p w14:paraId="401B4AEC" w14:textId="0D80F4CB" w:rsidR="00DE30FB" w:rsidRPr="00724E5A" w:rsidRDefault="00DE30FB" w:rsidP="00DA2816">
            <w:pPr>
              <w:bidi/>
              <w:spacing w:after="100" w:afterAutospacing="1"/>
              <w:contextualSpacing/>
              <w:jc w:val="both"/>
              <w:rPr>
                <w:rFonts w:cs="Zar"/>
                <w:sz w:val="18"/>
                <w:szCs w:val="18"/>
                <w:rtl/>
              </w:rPr>
            </w:pPr>
            <w:r>
              <w:rPr>
                <w:rFonts w:cs="Zar" w:hint="cs"/>
                <w:sz w:val="18"/>
                <w:szCs w:val="18"/>
                <w:rtl/>
              </w:rPr>
              <w:t>- مراقبت‌های مهم در پیشگیری و ارزیابی خونریزی از محل کاتتر را به کار می‌بندد.</w:t>
            </w:r>
            <w:r w:rsidR="00DA2816">
              <w:rPr>
                <w:rFonts w:cs="Zar" w:hint="cs"/>
                <w:sz w:val="18"/>
                <w:szCs w:val="18"/>
                <w:rtl/>
              </w:rPr>
              <w:t xml:space="preserve"> (2)</w:t>
            </w:r>
          </w:p>
        </w:tc>
        <w:tc>
          <w:tcPr>
            <w:tcW w:w="810" w:type="dxa"/>
            <w:vMerge w:val="restart"/>
            <w:tcBorders>
              <w:top w:val="single" w:sz="18" w:space="0" w:color="auto"/>
            </w:tcBorders>
          </w:tcPr>
          <w:p w14:paraId="7216129A" w14:textId="53FFE49E" w:rsidR="00DE30FB" w:rsidRPr="00DE71EB" w:rsidRDefault="00DE30FB" w:rsidP="00917F10">
            <w:pPr>
              <w:bidi/>
              <w:spacing w:after="100" w:afterAutospacing="1"/>
              <w:contextualSpacing/>
              <w:jc w:val="lowKashida"/>
              <w:rPr>
                <w:rFonts w:cs="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  <w:lang w:bidi="fa-IR"/>
              </w:rPr>
              <w:t>کشیدن سیم پیس میکر موقت</w:t>
            </w:r>
          </w:p>
        </w:tc>
        <w:tc>
          <w:tcPr>
            <w:tcW w:w="383" w:type="dxa"/>
            <w:tcBorders>
              <w:top w:val="single" w:sz="18" w:space="0" w:color="auto"/>
              <w:bottom w:val="single" w:sz="18" w:space="0" w:color="auto"/>
            </w:tcBorders>
          </w:tcPr>
          <w:p w14:paraId="53D49A1A" w14:textId="77777777" w:rsidR="00DE30FB" w:rsidRPr="007752EE" w:rsidRDefault="00DE30FB" w:rsidP="004266FD">
            <w:pPr>
              <w:bidi/>
              <w:spacing w:after="100" w:afterAutospacing="1"/>
              <w:contextualSpacing/>
              <w:rPr>
                <w:rFonts w:cs="Zar"/>
                <w:b/>
                <w:bCs/>
              </w:rPr>
            </w:pPr>
          </w:p>
        </w:tc>
        <w:tc>
          <w:tcPr>
            <w:tcW w:w="3586" w:type="dxa"/>
            <w:tcBorders>
              <w:top w:val="single" w:sz="18" w:space="0" w:color="auto"/>
              <w:bottom w:val="single" w:sz="18" w:space="0" w:color="auto"/>
            </w:tcBorders>
          </w:tcPr>
          <w:p w14:paraId="1DC24EA5" w14:textId="759E5BF5" w:rsidR="00DE30FB" w:rsidRDefault="00DE30FB" w:rsidP="00656D6B">
            <w:pPr>
              <w:bidi/>
              <w:spacing w:after="100" w:afterAutospacing="1"/>
              <w:contextualSpacing/>
              <w:jc w:val="both"/>
              <w:rPr>
                <w:rFonts w:cs="Zar"/>
                <w:sz w:val="18"/>
                <w:szCs w:val="18"/>
                <w:rtl/>
              </w:rPr>
            </w:pPr>
            <w:r>
              <w:rPr>
                <w:rFonts w:cs="Zar" w:hint="cs"/>
                <w:sz w:val="18"/>
                <w:szCs w:val="18"/>
                <w:rtl/>
              </w:rPr>
              <w:t>- در تعویض پانسمان، اصول کنترل عفونت را رعایت می‌کند.</w:t>
            </w:r>
            <w:r w:rsidR="006309ED">
              <w:rPr>
                <w:rFonts w:cs="Zar" w:hint="cs"/>
                <w:sz w:val="18"/>
                <w:szCs w:val="18"/>
                <w:rtl/>
              </w:rPr>
              <w:t xml:space="preserve"> (2)</w:t>
            </w:r>
          </w:p>
          <w:p w14:paraId="76EBD98F" w14:textId="5DD449BF" w:rsidR="00DE30FB" w:rsidRDefault="00DE30FB" w:rsidP="007D4A3C">
            <w:pPr>
              <w:bidi/>
              <w:spacing w:after="100" w:afterAutospacing="1"/>
              <w:contextualSpacing/>
              <w:jc w:val="both"/>
              <w:rPr>
                <w:rFonts w:cs="Zar"/>
                <w:sz w:val="18"/>
                <w:szCs w:val="18"/>
                <w:rtl/>
              </w:rPr>
            </w:pPr>
            <w:r>
              <w:rPr>
                <w:rFonts w:cs="Zar" w:hint="cs"/>
                <w:sz w:val="18"/>
                <w:szCs w:val="18"/>
                <w:rtl/>
              </w:rPr>
              <w:t>- پانسمان را به شیوه صحیح تعویض می‌نماید.</w:t>
            </w:r>
            <w:r w:rsidR="00DA2816">
              <w:rPr>
                <w:rFonts w:cs="Zar" w:hint="cs"/>
                <w:sz w:val="18"/>
                <w:szCs w:val="18"/>
                <w:rtl/>
              </w:rPr>
              <w:t xml:space="preserve"> (2)</w:t>
            </w:r>
          </w:p>
          <w:p w14:paraId="21A99800" w14:textId="2B5911AB" w:rsidR="00DE30FB" w:rsidRPr="002242F1" w:rsidRDefault="00DE30FB" w:rsidP="00DE30FB">
            <w:pPr>
              <w:bidi/>
              <w:spacing w:after="100" w:afterAutospacing="1"/>
              <w:contextualSpacing/>
              <w:jc w:val="both"/>
              <w:rPr>
                <w:rFonts w:cs="Zar"/>
                <w:sz w:val="18"/>
                <w:szCs w:val="18"/>
                <w:rtl/>
              </w:rPr>
            </w:pPr>
            <w:r>
              <w:rPr>
                <w:rFonts w:cs="Zar" w:hint="cs"/>
                <w:sz w:val="18"/>
                <w:szCs w:val="18"/>
                <w:rtl/>
              </w:rPr>
              <w:t>- موارد مهم مربوط به زخم و تعویض پانسمان را در پرونده ثبت می‌کند.</w:t>
            </w:r>
            <w:r w:rsidR="00DA2816">
              <w:rPr>
                <w:rFonts w:cs="Zar" w:hint="cs"/>
                <w:sz w:val="18"/>
                <w:szCs w:val="18"/>
                <w:rtl/>
              </w:rPr>
              <w:t xml:space="preserve"> (2)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</w:tcPr>
          <w:p w14:paraId="023900C2" w14:textId="3CC7E04F" w:rsidR="00DE30FB" w:rsidRPr="00DE71EB" w:rsidRDefault="00DE30FB" w:rsidP="00917F10">
            <w:pPr>
              <w:bidi/>
              <w:spacing w:after="100" w:afterAutospacing="1"/>
              <w:contextualSpacing/>
              <w:jc w:val="lowKashida"/>
              <w:rPr>
                <w:rFonts w:cs="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  <w:lang w:bidi="fa-IR"/>
              </w:rPr>
              <w:t>مراقبت از زخم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DED443" w14:textId="77777777" w:rsidR="00DE30FB" w:rsidRPr="007752EE" w:rsidRDefault="00DE30FB" w:rsidP="004266FD">
            <w:pPr>
              <w:bidi/>
              <w:spacing w:after="100" w:afterAutospacing="1"/>
              <w:contextualSpacing/>
              <w:jc w:val="lowKashida"/>
              <w:rPr>
                <w:rFonts w:cs="Zar"/>
                <w:b/>
                <w:bCs/>
                <w:sz w:val="18"/>
                <w:szCs w:val="18"/>
                <w:rtl/>
                <w:lang w:bidi="fa-IR"/>
              </w:rPr>
            </w:pPr>
            <w:r w:rsidRPr="007752EE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>ارزشیابی  اختصاصی (عملکردی) (</w:t>
            </w:r>
            <w:r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>50</w:t>
            </w:r>
            <w:r w:rsidRPr="007752EE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>%)</w:t>
            </w:r>
          </w:p>
        </w:tc>
      </w:tr>
      <w:tr w:rsidR="00DE30FB" w:rsidRPr="007752EE" w14:paraId="79E90BE7" w14:textId="77777777" w:rsidTr="00FF2D0B">
        <w:trPr>
          <w:trHeight w:val="894"/>
          <w:jc w:val="center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8CB8A5C" w14:textId="77777777" w:rsidR="00DE30FB" w:rsidRPr="007752EE" w:rsidRDefault="00DE30FB" w:rsidP="00DE30FB">
            <w:pPr>
              <w:bidi/>
              <w:spacing w:after="100" w:afterAutospacing="1"/>
              <w:contextualSpacing/>
              <w:rPr>
                <w:rFonts w:cs="Zar"/>
                <w:rtl/>
              </w:rPr>
            </w:pPr>
          </w:p>
        </w:tc>
        <w:tc>
          <w:tcPr>
            <w:tcW w:w="4410" w:type="dxa"/>
            <w:vMerge/>
            <w:tcBorders>
              <w:bottom w:val="single" w:sz="18" w:space="0" w:color="auto"/>
            </w:tcBorders>
          </w:tcPr>
          <w:p w14:paraId="5387BD9E" w14:textId="77777777" w:rsidR="00DE30FB" w:rsidRDefault="00DE30FB" w:rsidP="00DE30FB">
            <w:pPr>
              <w:bidi/>
              <w:spacing w:after="100" w:afterAutospacing="1"/>
              <w:contextualSpacing/>
              <w:jc w:val="both"/>
              <w:rPr>
                <w:rFonts w:cs="Zar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bottom w:val="single" w:sz="18" w:space="0" w:color="auto"/>
            </w:tcBorders>
          </w:tcPr>
          <w:p w14:paraId="19823A35" w14:textId="77777777" w:rsidR="00DE30FB" w:rsidRDefault="00DE30FB" w:rsidP="00DE30FB">
            <w:pPr>
              <w:bidi/>
              <w:spacing w:after="100" w:afterAutospacing="1"/>
              <w:contextualSpacing/>
              <w:jc w:val="lowKashida"/>
              <w:rPr>
                <w:rFonts w:cs="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3" w:type="dxa"/>
            <w:tcBorders>
              <w:top w:val="single" w:sz="18" w:space="0" w:color="auto"/>
              <w:bottom w:val="single" w:sz="18" w:space="0" w:color="auto"/>
            </w:tcBorders>
          </w:tcPr>
          <w:p w14:paraId="33FFB4A2" w14:textId="77777777" w:rsidR="00DE30FB" w:rsidRPr="007752EE" w:rsidRDefault="00DE30FB" w:rsidP="00DE30FB">
            <w:pPr>
              <w:bidi/>
              <w:spacing w:after="100" w:afterAutospacing="1"/>
              <w:contextualSpacing/>
              <w:rPr>
                <w:rFonts w:cs="Zar"/>
                <w:b/>
                <w:bCs/>
              </w:rPr>
            </w:pPr>
          </w:p>
        </w:tc>
        <w:tc>
          <w:tcPr>
            <w:tcW w:w="3586" w:type="dxa"/>
            <w:tcBorders>
              <w:top w:val="single" w:sz="18" w:space="0" w:color="auto"/>
              <w:bottom w:val="single" w:sz="18" w:space="0" w:color="auto"/>
            </w:tcBorders>
          </w:tcPr>
          <w:p w14:paraId="43028550" w14:textId="3B8B454B" w:rsidR="00DE30FB" w:rsidRDefault="00DE30FB" w:rsidP="00DE30FB">
            <w:pPr>
              <w:bidi/>
              <w:spacing w:after="100" w:afterAutospacing="1"/>
              <w:contextualSpacing/>
              <w:jc w:val="both"/>
              <w:rPr>
                <w:rFonts w:cs="Zar"/>
                <w:sz w:val="18"/>
                <w:szCs w:val="18"/>
                <w:rtl/>
                <w:lang w:bidi="fa-IR"/>
              </w:rPr>
            </w:pPr>
            <w:r>
              <w:rPr>
                <w:rFonts w:cs="Zar" w:hint="cs"/>
                <w:sz w:val="18"/>
                <w:szCs w:val="18"/>
                <w:rtl/>
              </w:rPr>
              <w:t xml:space="preserve">- از بیمار به شیوه صحیح </w:t>
            </w:r>
            <w:r>
              <w:rPr>
                <w:rFonts w:cs="Zar"/>
                <w:sz w:val="18"/>
                <w:szCs w:val="18"/>
              </w:rPr>
              <w:t>ECG</w:t>
            </w:r>
            <w:r>
              <w:rPr>
                <w:rFonts w:cs="Zar" w:hint="cs"/>
                <w:sz w:val="18"/>
                <w:szCs w:val="18"/>
                <w:rtl/>
              </w:rPr>
              <w:t xml:space="preserve"> می‌گیرد.</w:t>
            </w:r>
            <w:r w:rsidR="00DA2816">
              <w:rPr>
                <w:rFonts w:cs="Zar" w:hint="cs"/>
                <w:sz w:val="18"/>
                <w:szCs w:val="18"/>
                <w:rtl/>
                <w:lang w:bidi="fa-IR"/>
              </w:rPr>
              <w:t xml:space="preserve"> (</w:t>
            </w:r>
            <w:r w:rsidR="00DA2816">
              <w:rPr>
                <w:rFonts w:cs="Zar" w:hint="cs"/>
                <w:sz w:val="18"/>
                <w:szCs w:val="18"/>
                <w:rtl/>
              </w:rPr>
              <w:t>1</w:t>
            </w:r>
            <w:r w:rsidR="00DA2816">
              <w:rPr>
                <w:rFonts w:cs="Zar" w:hint="cs"/>
                <w:sz w:val="18"/>
                <w:szCs w:val="18"/>
                <w:rtl/>
                <w:lang w:bidi="fa-IR"/>
              </w:rPr>
              <w:t>)</w:t>
            </w:r>
          </w:p>
          <w:p w14:paraId="4460CF62" w14:textId="77777777" w:rsidR="00DA2816" w:rsidRDefault="00DE30FB" w:rsidP="00DE30FB">
            <w:pPr>
              <w:bidi/>
              <w:spacing w:after="100" w:afterAutospacing="1"/>
              <w:contextualSpacing/>
              <w:jc w:val="both"/>
              <w:rPr>
                <w:rFonts w:cs="Zar"/>
                <w:sz w:val="18"/>
                <w:szCs w:val="18"/>
                <w:rtl/>
                <w:lang w:bidi="fa-IR"/>
              </w:rPr>
            </w:pPr>
            <w:r>
              <w:rPr>
                <w:rFonts w:cs="Zar" w:hint="cs"/>
                <w:sz w:val="18"/>
                <w:szCs w:val="18"/>
                <w:rtl/>
                <w:lang w:bidi="fa-IR"/>
              </w:rPr>
              <w:t>- لیدهای مانیتورینگ را به درستی جایگذاری می‌کند.</w:t>
            </w:r>
            <w:r w:rsidR="00DA2816">
              <w:rPr>
                <w:rFonts w:cs="Zar" w:hint="cs"/>
                <w:sz w:val="18"/>
                <w:szCs w:val="18"/>
                <w:rtl/>
              </w:rPr>
              <w:t xml:space="preserve"> (2)</w:t>
            </w:r>
          </w:p>
          <w:p w14:paraId="57893610" w14:textId="51B63F92" w:rsidR="00DE30FB" w:rsidRDefault="00DE30FB" w:rsidP="00DA2816">
            <w:pPr>
              <w:bidi/>
              <w:spacing w:after="100" w:afterAutospacing="1"/>
              <w:contextualSpacing/>
              <w:jc w:val="both"/>
              <w:rPr>
                <w:rFonts w:cs="Zar"/>
                <w:sz w:val="18"/>
                <w:szCs w:val="18"/>
                <w:rtl/>
                <w:lang w:bidi="fa-IR"/>
              </w:rPr>
            </w:pPr>
            <w:r>
              <w:rPr>
                <w:rFonts w:cs="Zar" w:hint="cs"/>
                <w:sz w:val="18"/>
                <w:szCs w:val="18"/>
                <w:rtl/>
                <w:lang w:bidi="fa-IR"/>
              </w:rPr>
              <w:t>- پارامترهای حیاتی (</w:t>
            </w:r>
            <w:r>
              <w:rPr>
                <w:rFonts w:cs="Zar"/>
                <w:sz w:val="18"/>
                <w:szCs w:val="18"/>
                <w:lang w:bidi="fa-IR"/>
              </w:rPr>
              <w:t>BP</w:t>
            </w:r>
            <w:r>
              <w:rPr>
                <w:rFonts w:cs="Zar" w:hint="cs"/>
                <w:sz w:val="18"/>
                <w:szCs w:val="18"/>
                <w:rtl/>
                <w:lang w:bidi="fa-IR"/>
              </w:rPr>
              <w:t xml:space="preserve">، </w:t>
            </w:r>
            <w:r>
              <w:rPr>
                <w:rFonts w:cs="Zar"/>
                <w:sz w:val="18"/>
                <w:szCs w:val="18"/>
                <w:lang w:bidi="fa-IR"/>
              </w:rPr>
              <w:t>02Sat</w:t>
            </w:r>
            <w:r>
              <w:rPr>
                <w:rFonts w:cs="Zar" w:hint="cs"/>
                <w:sz w:val="18"/>
                <w:szCs w:val="18"/>
                <w:rtl/>
                <w:lang w:bidi="fa-IR"/>
              </w:rPr>
              <w:t xml:space="preserve"> و ...) را به درستی اندازه‌گیری می‌کند.</w:t>
            </w:r>
            <w:r w:rsidR="00DA2816">
              <w:rPr>
                <w:rFonts w:cs="Zar" w:hint="cs"/>
                <w:sz w:val="18"/>
                <w:szCs w:val="18"/>
                <w:rtl/>
                <w:lang w:bidi="fa-IR"/>
              </w:rPr>
              <w:t xml:space="preserve"> (</w:t>
            </w:r>
            <w:r w:rsidR="00DA2816">
              <w:rPr>
                <w:rFonts w:cs="Zar" w:hint="cs"/>
                <w:sz w:val="18"/>
                <w:szCs w:val="18"/>
                <w:rtl/>
              </w:rPr>
              <w:t>1</w:t>
            </w:r>
            <w:r w:rsidR="00DA2816">
              <w:rPr>
                <w:rFonts w:cs="Zar" w:hint="cs"/>
                <w:sz w:val="18"/>
                <w:szCs w:val="18"/>
                <w:rtl/>
                <w:lang w:bidi="fa-IR"/>
              </w:rPr>
              <w:t>)</w:t>
            </w:r>
          </w:p>
          <w:p w14:paraId="73C17939" w14:textId="00D1A05B" w:rsidR="00DE30FB" w:rsidRDefault="00DE30FB" w:rsidP="00DE30FB">
            <w:pPr>
              <w:bidi/>
              <w:spacing w:after="100" w:afterAutospacing="1"/>
              <w:contextualSpacing/>
              <w:jc w:val="both"/>
              <w:rPr>
                <w:rFonts w:cs="Zar"/>
                <w:sz w:val="18"/>
                <w:szCs w:val="18"/>
                <w:rtl/>
              </w:rPr>
            </w:pPr>
            <w:r>
              <w:rPr>
                <w:rFonts w:cs="Zar" w:hint="cs"/>
                <w:sz w:val="18"/>
                <w:szCs w:val="18"/>
                <w:rtl/>
                <w:lang w:bidi="fa-IR"/>
              </w:rPr>
              <w:t>-تنظیمات دستگاه مانیتورینگ را به شیوه صحیح اجرا می‌کند.</w:t>
            </w:r>
            <w:r w:rsidR="00DA2816">
              <w:rPr>
                <w:rFonts w:cs="Zar" w:hint="cs"/>
                <w:sz w:val="18"/>
                <w:szCs w:val="18"/>
                <w:rtl/>
                <w:lang w:bidi="fa-IR"/>
              </w:rPr>
              <w:t xml:space="preserve"> (</w:t>
            </w:r>
            <w:r w:rsidR="00DA2816">
              <w:rPr>
                <w:rFonts w:cs="Zar" w:hint="cs"/>
                <w:sz w:val="18"/>
                <w:szCs w:val="18"/>
                <w:rtl/>
              </w:rPr>
              <w:t>1</w:t>
            </w:r>
            <w:r w:rsidR="00DA2816">
              <w:rPr>
                <w:rFonts w:cs="Za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</w:tcPr>
          <w:p w14:paraId="60547FC2" w14:textId="71AA7DF8" w:rsidR="00DE30FB" w:rsidRDefault="00DE30FB" w:rsidP="00DE30FB">
            <w:pPr>
              <w:bidi/>
              <w:spacing w:after="100" w:afterAutospacing="1"/>
              <w:contextualSpacing/>
              <w:jc w:val="lowKashida"/>
              <w:rPr>
                <w:rFonts w:cs="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  <w:lang w:bidi="fa-IR"/>
              </w:rPr>
              <w:t xml:space="preserve">گرفتن </w:t>
            </w:r>
            <w:r>
              <w:rPr>
                <w:rFonts w:cs="Zar"/>
                <w:b/>
                <w:bCs/>
                <w:sz w:val="16"/>
                <w:szCs w:val="16"/>
                <w:lang w:bidi="fa-IR"/>
              </w:rPr>
              <w:t>ECG</w:t>
            </w:r>
            <w:r>
              <w:rPr>
                <w:rFonts w:cs="Zar" w:hint="cs"/>
                <w:b/>
                <w:bCs/>
                <w:sz w:val="16"/>
                <w:szCs w:val="16"/>
                <w:rtl/>
                <w:lang w:bidi="fa-IR"/>
              </w:rPr>
              <w:t xml:space="preserve"> و</w:t>
            </w:r>
            <w:r w:rsidR="00FF2D0B">
              <w:rPr>
                <w:rFonts w:cs="Za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Zar" w:hint="cs"/>
                <w:b/>
                <w:bCs/>
                <w:sz w:val="16"/>
                <w:szCs w:val="16"/>
                <w:rtl/>
                <w:lang w:bidi="fa-IR"/>
              </w:rPr>
              <w:t>مانیتورینگ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B61FA7" w14:textId="77777777" w:rsidR="00DE30FB" w:rsidRPr="007752EE" w:rsidRDefault="00DE30FB" w:rsidP="00DE30FB">
            <w:pPr>
              <w:bidi/>
              <w:spacing w:after="100" w:afterAutospacing="1"/>
              <w:contextualSpacing/>
              <w:jc w:val="lowKashida"/>
              <w:rPr>
                <w:rFonts w:cs="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E30FB" w:rsidRPr="007752EE" w14:paraId="47C2660F" w14:textId="77777777" w:rsidTr="00FF2D0B">
        <w:trPr>
          <w:trHeight w:val="688"/>
          <w:jc w:val="center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142C9E47" w14:textId="77777777" w:rsidR="00DE30FB" w:rsidRPr="007752EE" w:rsidRDefault="00DE30FB" w:rsidP="0041707D">
            <w:pPr>
              <w:bidi/>
              <w:spacing w:after="100" w:afterAutospacing="1"/>
              <w:contextualSpacing/>
              <w:rPr>
                <w:rFonts w:cs="Zar"/>
                <w:rtl/>
              </w:rPr>
            </w:pPr>
          </w:p>
        </w:tc>
        <w:tc>
          <w:tcPr>
            <w:tcW w:w="4410" w:type="dxa"/>
            <w:vMerge w:val="restart"/>
            <w:tcBorders>
              <w:top w:val="single" w:sz="18" w:space="0" w:color="auto"/>
            </w:tcBorders>
          </w:tcPr>
          <w:p w14:paraId="4A30B775" w14:textId="72BB9753" w:rsidR="00DE30FB" w:rsidRDefault="00DE30FB" w:rsidP="0041707D">
            <w:pPr>
              <w:bidi/>
              <w:spacing w:after="100" w:afterAutospacing="1"/>
              <w:contextualSpacing/>
              <w:jc w:val="both"/>
              <w:rPr>
                <w:rFonts w:cs="Zar"/>
                <w:sz w:val="18"/>
                <w:szCs w:val="18"/>
                <w:rtl/>
              </w:rPr>
            </w:pPr>
            <w:r>
              <w:rPr>
                <w:rFonts w:cs="Zar" w:hint="cs"/>
                <w:sz w:val="18"/>
                <w:szCs w:val="18"/>
                <w:rtl/>
              </w:rPr>
              <w:t xml:space="preserve">- در کشیدن کاتتر و پانسمان محل،  اصول کنترل عفونت را رعایت می‌کند. </w:t>
            </w:r>
            <w:r w:rsidR="00DA2816">
              <w:rPr>
                <w:rFonts w:cs="Zar" w:hint="cs"/>
                <w:sz w:val="18"/>
                <w:szCs w:val="18"/>
                <w:rtl/>
              </w:rPr>
              <w:t>(2)</w:t>
            </w:r>
          </w:p>
          <w:p w14:paraId="49FAF073" w14:textId="621F10BA" w:rsidR="00DE30FB" w:rsidRDefault="00DE30FB" w:rsidP="0041707D">
            <w:pPr>
              <w:bidi/>
              <w:spacing w:after="100" w:afterAutospacing="1"/>
              <w:contextualSpacing/>
              <w:jc w:val="both"/>
              <w:rPr>
                <w:rFonts w:cs="Zar"/>
                <w:sz w:val="18"/>
                <w:szCs w:val="18"/>
                <w:rtl/>
              </w:rPr>
            </w:pPr>
            <w:r>
              <w:rPr>
                <w:rFonts w:cs="Zar" w:hint="cs"/>
                <w:sz w:val="18"/>
                <w:szCs w:val="18"/>
                <w:rtl/>
              </w:rPr>
              <w:t xml:space="preserve">- </w:t>
            </w:r>
            <w:r w:rsidRPr="009207EE">
              <w:rPr>
                <w:rFonts w:cs="Zar" w:hint="cs"/>
                <w:sz w:val="18"/>
                <w:szCs w:val="18"/>
                <w:rtl/>
              </w:rPr>
              <w:t xml:space="preserve">بخیه های محل اتصال را با شیوه صحیح </w:t>
            </w:r>
            <w:r>
              <w:rPr>
                <w:rFonts w:cs="Zar" w:hint="cs"/>
                <w:sz w:val="18"/>
                <w:szCs w:val="18"/>
                <w:rtl/>
              </w:rPr>
              <w:t>خارج می‌کند.</w:t>
            </w:r>
            <w:r w:rsidR="00DA2816">
              <w:rPr>
                <w:rFonts w:cs="Zar" w:hint="cs"/>
                <w:sz w:val="18"/>
                <w:szCs w:val="18"/>
                <w:rtl/>
              </w:rPr>
              <w:t xml:space="preserve"> (2)</w:t>
            </w:r>
          </w:p>
          <w:p w14:paraId="3AE749AA" w14:textId="40A5EA11" w:rsidR="00DE30FB" w:rsidRDefault="00DE30FB" w:rsidP="0041707D">
            <w:pPr>
              <w:bidi/>
              <w:spacing w:after="100" w:afterAutospacing="1"/>
              <w:contextualSpacing/>
              <w:jc w:val="both"/>
              <w:rPr>
                <w:rFonts w:cs="Zar"/>
                <w:sz w:val="18"/>
                <w:szCs w:val="18"/>
                <w:rtl/>
              </w:rPr>
            </w:pPr>
            <w:r>
              <w:rPr>
                <w:rFonts w:cs="Zar" w:hint="cs"/>
                <w:sz w:val="18"/>
                <w:szCs w:val="18"/>
                <w:rtl/>
              </w:rPr>
              <w:t>- کاتتر را به شیوه مناسب خارج می‌نماید.</w:t>
            </w:r>
            <w:r w:rsidR="00DA2816">
              <w:rPr>
                <w:rFonts w:cs="Zar" w:hint="cs"/>
                <w:sz w:val="18"/>
                <w:szCs w:val="18"/>
                <w:rtl/>
              </w:rPr>
              <w:t xml:space="preserve"> (2)</w:t>
            </w:r>
          </w:p>
          <w:p w14:paraId="0EC0C60A" w14:textId="2596F55E" w:rsidR="00DE30FB" w:rsidRDefault="00DE30FB" w:rsidP="0041707D">
            <w:pPr>
              <w:bidi/>
              <w:spacing w:after="100" w:afterAutospacing="1"/>
              <w:contextualSpacing/>
              <w:jc w:val="both"/>
              <w:rPr>
                <w:rFonts w:cs="Zar"/>
                <w:sz w:val="18"/>
                <w:szCs w:val="18"/>
                <w:rtl/>
              </w:rPr>
            </w:pPr>
            <w:r>
              <w:rPr>
                <w:rFonts w:cs="Zar" w:hint="cs"/>
                <w:sz w:val="18"/>
                <w:szCs w:val="18"/>
                <w:rtl/>
              </w:rPr>
              <w:t>- مراقبت‌های مهم در پیشگیری و ارزیابی خونریزی از محل کاتتر را به کار می‌بندد.</w:t>
            </w:r>
            <w:r w:rsidR="00DA2816">
              <w:rPr>
                <w:rFonts w:cs="Zar" w:hint="cs"/>
                <w:sz w:val="18"/>
                <w:szCs w:val="18"/>
                <w:rtl/>
              </w:rPr>
              <w:t xml:space="preserve"> (2)</w:t>
            </w:r>
          </w:p>
        </w:tc>
        <w:tc>
          <w:tcPr>
            <w:tcW w:w="810" w:type="dxa"/>
            <w:vMerge w:val="restart"/>
            <w:tcBorders>
              <w:top w:val="single" w:sz="18" w:space="0" w:color="auto"/>
            </w:tcBorders>
          </w:tcPr>
          <w:p w14:paraId="147A229C" w14:textId="1D8C3207" w:rsidR="00DE30FB" w:rsidRDefault="00DE30FB" w:rsidP="0041707D">
            <w:pPr>
              <w:bidi/>
              <w:spacing w:after="100" w:afterAutospacing="1"/>
              <w:contextualSpacing/>
              <w:jc w:val="lowKashida"/>
              <w:rPr>
                <w:rFonts w:cs="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  <w:lang w:bidi="fa-IR"/>
              </w:rPr>
              <w:t xml:space="preserve">کشیدن کاتتر کنترل فشار ورید مرکزی </w:t>
            </w:r>
          </w:p>
        </w:tc>
        <w:tc>
          <w:tcPr>
            <w:tcW w:w="383" w:type="dxa"/>
            <w:tcBorders>
              <w:top w:val="single" w:sz="18" w:space="0" w:color="auto"/>
              <w:bottom w:val="single" w:sz="18" w:space="0" w:color="auto"/>
            </w:tcBorders>
          </w:tcPr>
          <w:p w14:paraId="2C8E7E42" w14:textId="77777777" w:rsidR="00DE30FB" w:rsidRPr="007752EE" w:rsidRDefault="00DE30FB" w:rsidP="0041707D">
            <w:pPr>
              <w:bidi/>
              <w:spacing w:after="100" w:afterAutospacing="1"/>
              <w:contextualSpacing/>
              <w:rPr>
                <w:rFonts w:cs="Zar"/>
                <w:b/>
                <w:bCs/>
              </w:rPr>
            </w:pPr>
          </w:p>
        </w:tc>
        <w:tc>
          <w:tcPr>
            <w:tcW w:w="3586" w:type="dxa"/>
            <w:tcBorders>
              <w:top w:val="single" w:sz="18" w:space="0" w:color="auto"/>
              <w:bottom w:val="single" w:sz="18" w:space="0" w:color="auto"/>
            </w:tcBorders>
          </w:tcPr>
          <w:p w14:paraId="724AD5D8" w14:textId="77777777" w:rsidR="00DA2816" w:rsidRDefault="00DE30FB" w:rsidP="00FF2D0B">
            <w:pPr>
              <w:bidi/>
              <w:jc w:val="both"/>
              <w:rPr>
                <w:rFonts w:cs="B Zar"/>
                <w:sz w:val="18"/>
                <w:szCs w:val="18"/>
                <w:rtl/>
              </w:rPr>
            </w:pPr>
            <w:r w:rsidRPr="00472FB4">
              <w:rPr>
                <w:rFonts w:cs="B Zar" w:hint="cs"/>
                <w:sz w:val="18"/>
                <w:szCs w:val="18"/>
                <w:rtl/>
              </w:rPr>
              <w:t xml:space="preserve">- </w:t>
            </w:r>
            <w:r w:rsidRPr="00472FB4">
              <w:rPr>
                <w:rFonts w:cs="B Zar"/>
                <w:sz w:val="18"/>
                <w:szCs w:val="18"/>
                <w:rtl/>
              </w:rPr>
              <w:t>علائم ح</w:t>
            </w:r>
            <w:r w:rsidRPr="00472FB4">
              <w:rPr>
                <w:rFonts w:cs="B Zar" w:hint="cs"/>
                <w:sz w:val="18"/>
                <w:szCs w:val="18"/>
                <w:rtl/>
              </w:rPr>
              <w:t>ی</w:t>
            </w:r>
            <w:r w:rsidRPr="00472FB4">
              <w:rPr>
                <w:rFonts w:cs="B Zar" w:hint="eastAsia"/>
                <w:sz w:val="18"/>
                <w:szCs w:val="18"/>
                <w:rtl/>
              </w:rPr>
              <w:t>ات</w:t>
            </w:r>
            <w:r w:rsidRPr="00472FB4">
              <w:rPr>
                <w:rFonts w:cs="B Zar" w:hint="cs"/>
                <w:sz w:val="18"/>
                <w:szCs w:val="18"/>
                <w:rtl/>
              </w:rPr>
              <w:t>ی</w:t>
            </w:r>
            <w:r w:rsidRPr="00472FB4">
              <w:rPr>
                <w:rFonts w:cs="B Zar"/>
                <w:sz w:val="18"/>
                <w:szCs w:val="18"/>
                <w:rtl/>
              </w:rPr>
              <w:t xml:space="preserve"> را به روش صح</w:t>
            </w:r>
            <w:r w:rsidRPr="00472FB4">
              <w:rPr>
                <w:rFonts w:cs="B Zar" w:hint="cs"/>
                <w:sz w:val="18"/>
                <w:szCs w:val="18"/>
                <w:rtl/>
              </w:rPr>
              <w:t>ی</w:t>
            </w:r>
            <w:r w:rsidRPr="00472FB4">
              <w:rPr>
                <w:rFonts w:cs="B Zar" w:hint="eastAsia"/>
                <w:sz w:val="18"/>
                <w:szCs w:val="18"/>
                <w:rtl/>
              </w:rPr>
              <w:t>ح</w:t>
            </w:r>
            <w:r w:rsidRPr="00472FB4">
              <w:rPr>
                <w:rFonts w:cs="B Zar"/>
                <w:sz w:val="18"/>
                <w:szCs w:val="18"/>
                <w:rtl/>
              </w:rPr>
              <w:t xml:space="preserve"> کنترل و ثبت م</w:t>
            </w:r>
            <w:r w:rsidRPr="00472FB4">
              <w:rPr>
                <w:rFonts w:cs="B Zar" w:hint="cs"/>
                <w:sz w:val="18"/>
                <w:szCs w:val="18"/>
                <w:rtl/>
              </w:rPr>
              <w:t>ی‌</w:t>
            </w:r>
            <w:r w:rsidRPr="00472FB4">
              <w:rPr>
                <w:rFonts w:cs="B Zar" w:hint="eastAsia"/>
                <w:sz w:val="18"/>
                <w:szCs w:val="18"/>
                <w:rtl/>
              </w:rPr>
              <w:t>کند</w:t>
            </w:r>
            <w:r w:rsidRPr="00472FB4">
              <w:rPr>
                <w:rFonts w:cs="B Zar" w:hint="cs"/>
                <w:sz w:val="18"/>
                <w:szCs w:val="18"/>
                <w:rtl/>
              </w:rPr>
              <w:t>.</w:t>
            </w:r>
            <w:r w:rsidR="00DA2816">
              <w:rPr>
                <w:rFonts w:cs="Zar" w:hint="cs"/>
                <w:sz w:val="18"/>
                <w:szCs w:val="18"/>
                <w:rtl/>
              </w:rPr>
              <w:t xml:space="preserve"> (2)</w:t>
            </w:r>
          </w:p>
          <w:p w14:paraId="6C5BBA13" w14:textId="735DD896" w:rsidR="00FF2D0B" w:rsidRPr="00472FB4" w:rsidRDefault="00FF2D0B" w:rsidP="00DA2816">
            <w:pPr>
              <w:bidi/>
              <w:jc w:val="both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 قند خون بیمار را با گلوکومتر اندازه‌گیری می‌کند.</w:t>
            </w:r>
            <w:r w:rsidR="00DA2816">
              <w:rPr>
                <w:rFonts w:cs="Zar" w:hint="cs"/>
                <w:sz w:val="18"/>
                <w:szCs w:val="18"/>
                <w:rtl/>
              </w:rPr>
              <w:t xml:space="preserve"> (2)</w:t>
            </w:r>
          </w:p>
          <w:p w14:paraId="718E7DAB" w14:textId="1F7838E2" w:rsidR="00DE30FB" w:rsidRPr="00501D55" w:rsidRDefault="00DE30FB" w:rsidP="0041707D">
            <w:pPr>
              <w:bidi/>
              <w:spacing w:after="100" w:afterAutospacing="1"/>
              <w:contextualSpacing/>
              <w:jc w:val="both"/>
              <w:rPr>
                <w:rFonts w:cs="Zar"/>
                <w:sz w:val="18"/>
                <w:szCs w:val="18"/>
                <w:rtl/>
              </w:rPr>
            </w:pPr>
            <w:r w:rsidRPr="00472FB4">
              <w:rPr>
                <w:rFonts w:cs="B Zar" w:hint="cs"/>
                <w:sz w:val="18"/>
                <w:szCs w:val="18"/>
                <w:rtl/>
              </w:rPr>
              <w:t xml:space="preserve">- موارد </w:t>
            </w:r>
            <w:r w:rsidRPr="00472FB4">
              <w:rPr>
                <w:rFonts w:cs="B Zar"/>
                <w:sz w:val="18"/>
                <w:szCs w:val="18"/>
                <w:rtl/>
              </w:rPr>
              <w:t>غ</w:t>
            </w:r>
            <w:r w:rsidRPr="00472FB4">
              <w:rPr>
                <w:rFonts w:cs="B Zar" w:hint="cs"/>
                <w:sz w:val="18"/>
                <w:szCs w:val="18"/>
                <w:rtl/>
              </w:rPr>
              <w:t>ی</w:t>
            </w:r>
            <w:r w:rsidRPr="00472FB4">
              <w:rPr>
                <w:rFonts w:cs="B Zar" w:hint="eastAsia"/>
                <w:sz w:val="18"/>
                <w:szCs w:val="18"/>
                <w:rtl/>
              </w:rPr>
              <w:t>رطب</w:t>
            </w:r>
            <w:r w:rsidRPr="00472FB4">
              <w:rPr>
                <w:rFonts w:cs="B Zar" w:hint="cs"/>
                <w:sz w:val="18"/>
                <w:szCs w:val="18"/>
                <w:rtl/>
              </w:rPr>
              <w:t>ی</w:t>
            </w:r>
            <w:r w:rsidRPr="00472FB4">
              <w:rPr>
                <w:rFonts w:cs="B Zar" w:hint="eastAsia"/>
                <w:sz w:val="18"/>
                <w:szCs w:val="18"/>
                <w:rtl/>
              </w:rPr>
              <w:t>ع</w:t>
            </w:r>
            <w:r w:rsidRPr="00472FB4">
              <w:rPr>
                <w:rFonts w:cs="B Zar" w:hint="cs"/>
                <w:sz w:val="18"/>
                <w:szCs w:val="18"/>
                <w:rtl/>
              </w:rPr>
              <w:t>ی</w:t>
            </w:r>
            <w:r w:rsidRPr="00472FB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472FB4">
              <w:rPr>
                <w:rFonts w:cs="B Zar" w:hint="cs"/>
                <w:sz w:val="18"/>
                <w:szCs w:val="18"/>
                <w:rtl/>
              </w:rPr>
              <w:t xml:space="preserve">را </w:t>
            </w:r>
            <w:r w:rsidRPr="00472FB4">
              <w:rPr>
                <w:rFonts w:cs="B Zar"/>
                <w:sz w:val="18"/>
                <w:szCs w:val="18"/>
                <w:rtl/>
              </w:rPr>
              <w:t xml:space="preserve">گزارش </w:t>
            </w:r>
            <w:r w:rsidR="00FF2D0B">
              <w:rPr>
                <w:rFonts w:cs="B Zar" w:hint="cs"/>
                <w:sz w:val="18"/>
                <w:szCs w:val="18"/>
                <w:rtl/>
              </w:rPr>
              <w:t xml:space="preserve">و ثبت </w:t>
            </w:r>
            <w:r w:rsidRPr="00472FB4">
              <w:rPr>
                <w:rFonts w:cs="B Zar"/>
                <w:sz w:val="18"/>
                <w:szCs w:val="18"/>
                <w:rtl/>
              </w:rPr>
              <w:t>م</w:t>
            </w:r>
            <w:r w:rsidRPr="00472FB4">
              <w:rPr>
                <w:rFonts w:cs="B Zar" w:hint="cs"/>
                <w:sz w:val="18"/>
                <w:szCs w:val="18"/>
                <w:rtl/>
              </w:rPr>
              <w:t>ی‌</w:t>
            </w:r>
            <w:r w:rsidRPr="00472FB4">
              <w:rPr>
                <w:rFonts w:cs="B Zar" w:hint="eastAsia"/>
                <w:sz w:val="18"/>
                <w:szCs w:val="18"/>
                <w:rtl/>
              </w:rPr>
              <w:t>نما</w:t>
            </w:r>
            <w:r w:rsidRPr="00472FB4">
              <w:rPr>
                <w:rFonts w:cs="B Zar" w:hint="cs"/>
                <w:sz w:val="18"/>
                <w:szCs w:val="18"/>
                <w:rtl/>
              </w:rPr>
              <w:t>ی</w:t>
            </w:r>
            <w:r w:rsidRPr="00472FB4">
              <w:rPr>
                <w:rFonts w:cs="B Zar" w:hint="eastAsia"/>
                <w:sz w:val="18"/>
                <w:szCs w:val="18"/>
                <w:rtl/>
              </w:rPr>
              <w:t>د</w:t>
            </w:r>
            <w:r w:rsidRPr="00472FB4">
              <w:rPr>
                <w:rFonts w:cs="B Zar"/>
                <w:sz w:val="18"/>
                <w:szCs w:val="18"/>
                <w:rtl/>
              </w:rPr>
              <w:t>.</w:t>
            </w:r>
            <w:r w:rsidR="00DA2816">
              <w:rPr>
                <w:rFonts w:cs="Zar" w:hint="cs"/>
                <w:sz w:val="18"/>
                <w:szCs w:val="18"/>
                <w:rtl/>
                <w:lang w:bidi="fa-IR"/>
              </w:rPr>
              <w:t xml:space="preserve"> (</w:t>
            </w:r>
            <w:r w:rsidR="00DA2816">
              <w:rPr>
                <w:rFonts w:cs="Zar" w:hint="cs"/>
                <w:sz w:val="18"/>
                <w:szCs w:val="18"/>
                <w:rtl/>
              </w:rPr>
              <w:t>1</w:t>
            </w:r>
            <w:r w:rsidR="00DA2816">
              <w:rPr>
                <w:rFonts w:cs="Za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</w:tcPr>
          <w:p w14:paraId="02780535" w14:textId="247D9EA9" w:rsidR="00DE30FB" w:rsidRPr="00DE71EB" w:rsidRDefault="00DE30FB" w:rsidP="0041707D">
            <w:pPr>
              <w:bidi/>
              <w:spacing w:after="100" w:afterAutospacing="1"/>
              <w:contextualSpacing/>
              <w:jc w:val="lowKashida"/>
              <w:rPr>
                <w:rFonts w:cs="Zar"/>
                <w:b/>
                <w:bCs/>
                <w:sz w:val="16"/>
                <w:szCs w:val="16"/>
                <w:rtl/>
                <w:lang w:bidi="fa-IR"/>
              </w:rPr>
            </w:pPr>
            <w:r w:rsidRPr="00DE71EB">
              <w:rPr>
                <w:rFonts w:cs="Zar" w:hint="cs"/>
                <w:b/>
                <w:bCs/>
                <w:sz w:val="16"/>
                <w:szCs w:val="16"/>
                <w:rtl/>
                <w:lang w:bidi="fa-IR"/>
              </w:rPr>
              <w:t>کنترل علائم حیاتی</w:t>
            </w:r>
            <w:r w:rsidR="00FF2D0B">
              <w:rPr>
                <w:rFonts w:cs="Zar" w:hint="cs"/>
                <w:b/>
                <w:bCs/>
                <w:sz w:val="16"/>
                <w:szCs w:val="16"/>
                <w:rtl/>
                <w:lang w:bidi="fa-IR"/>
              </w:rPr>
              <w:t xml:space="preserve"> و قند خون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6C6DF0" w14:textId="77777777" w:rsidR="00DE30FB" w:rsidRPr="007752EE" w:rsidRDefault="00DE30FB" w:rsidP="0041707D">
            <w:pPr>
              <w:bidi/>
              <w:spacing w:after="100" w:afterAutospacing="1"/>
              <w:contextualSpacing/>
              <w:jc w:val="lowKashida"/>
              <w:rPr>
                <w:rFonts w:cs="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E30FB" w:rsidRPr="007752EE" w14:paraId="2A4326C9" w14:textId="77777777" w:rsidTr="00FF2D0B">
        <w:trPr>
          <w:trHeight w:val="791"/>
          <w:jc w:val="center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0FF7CDB" w14:textId="77777777" w:rsidR="00DE30FB" w:rsidRPr="007752EE" w:rsidRDefault="00DE30FB" w:rsidP="009D3325">
            <w:pPr>
              <w:bidi/>
              <w:spacing w:after="100" w:afterAutospacing="1"/>
              <w:contextualSpacing/>
              <w:rPr>
                <w:rFonts w:cs="Zar"/>
                <w:rtl/>
              </w:rPr>
            </w:pPr>
          </w:p>
        </w:tc>
        <w:tc>
          <w:tcPr>
            <w:tcW w:w="4410" w:type="dxa"/>
            <w:vMerge/>
            <w:tcBorders>
              <w:bottom w:val="single" w:sz="18" w:space="0" w:color="auto"/>
            </w:tcBorders>
          </w:tcPr>
          <w:p w14:paraId="2465B3F5" w14:textId="77777777" w:rsidR="00DE30FB" w:rsidRDefault="00DE30FB" w:rsidP="009D3325">
            <w:pPr>
              <w:bidi/>
              <w:spacing w:after="100" w:afterAutospacing="1"/>
              <w:contextualSpacing/>
              <w:jc w:val="both"/>
              <w:rPr>
                <w:rFonts w:cs="Zar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bottom w:val="single" w:sz="18" w:space="0" w:color="auto"/>
            </w:tcBorders>
          </w:tcPr>
          <w:p w14:paraId="6CB572AD" w14:textId="77777777" w:rsidR="00DE30FB" w:rsidRDefault="00DE30FB" w:rsidP="009D3325">
            <w:pPr>
              <w:bidi/>
              <w:spacing w:after="100" w:afterAutospacing="1"/>
              <w:contextualSpacing/>
              <w:jc w:val="lowKashida"/>
              <w:rPr>
                <w:rFonts w:cs="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3" w:type="dxa"/>
            <w:tcBorders>
              <w:top w:val="single" w:sz="18" w:space="0" w:color="auto"/>
              <w:bottom w:val="single" w:sz="18" w:space="0" w:color="auto"/>
            </w:tcBorders>
          </w:tcPr>
          <w:p w14:paraId="07FD4B4A" w14:textId="77777777" w:rsidR="00DE30FB" w:rsidRPr="007752EE" w:rsidRDefault="00DE30FB" w:rsidP="009D3325">
            <w:pPr>
              <w:bidi/>
              <w:spacing w:after="100" w:afterAutospacing="1"/>
              <w:contextualSpacing/>
              <w:rPr>
                <w:rFonts w:cs="Zar"/>
                <w:b/>
                <w:bCs/>
              </w:rPr>
            </w:pPr>
          </w:p>
        </w:tc>
        <w:tc>
          <w:tcPr>
            <w:tcW w:w="3586" w:type="dxa"/>
            <w:tcBorders>
              <w:top w:val="single" w:sz="18" w:space="0" w:color="auto"/>
              <w:bottom w:val="single" w:sz="18" w:space="0" w:color="auto"/>
            </w:tcBorders>
          </w:tcPr>
          <w:p w14:paraId="225664DC" w14:textId="66C01EA9" w:rsidR="00DE30FB" w:rsidRDefault="00DE30FB" w:rsidP="009D3325">
            <w:pPr>
              <w:bidi/>
              <w:spacing w:after="100" w:afterAutospacing="1"/>
              <w:contextualSpacing/>
              <w:jc w:val="both"/>
              <w:rPr>
                <w:rFonts w:cs="Zar"/>
                <w:sz w:val="18"/>
                <w:szCs w:val="18"/>
                <w:rtl/>
                <w:lang w:bidi="fa-IR"/>
              </w:rPr>
            </w:pPr>
            <w:r>
              <w:rPr>
                <w:rFonts w:cs="Zar" w:hint="cs"/>
                <w:sz w:val="18"/>
                <w:szCs w:val="18"/>
                <w:rtl/>
                <w:lang w:bidi="fa-IR"/>
              </w:rPr>
              <w:t>- سوند بینی، ماسک و ... را به درستی جایگذاری می‌کند.</w:t>
            </w:r>
            <w:r w:rsidR="00DA2816">
              <w:rPr>
                <w:rFonts w:cs="Zar" w:hint="cs"/>
                <w:sz w:val="18"/>
                <w:szCs w:val="18"/>
                <w:rtl/>
              </w:rPr>
              <w:t xml:space="preserve"> (2)</w:t>
            </w:r>
          </w:p>
          <w:p w14:paraId="1B3E13DA" w14:textId="32C4446E" w:rsidR="00DE30FB" w:rsidRPr="00472FB4" w:rsidRDefault="00DE30FB" w:rsidP="009D3325">
            <w:pPr>
              <w:bidi/>
              <w:jc w:val="both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Zar" w:hint="cs"/>
                <w:sz w:val="18"/>
                <w:szCs w:val="18"/>
                <w:rtl/>
                <w:lang w:bidi="fa-IR"/>
              </w:rPr>
              <w:t>- با توجه به نیاز بیمار و شیوه اکسیژن درمانی، جریان اکسیژن را تنظیم می‌نماید.</w:t>
            </w:r>
            <w:r w:rsidR="00DA2816">
              <w:rPr>
                <w:rFonts w:cs="Zar" w:hint="cs"/>
                <w:sz w:val="18"/>
                <w:szCs w:val="18"/>
                <w:rtl/>
              </w:rPr>
              <w:t xml:space="preserve"> (2)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</w:tcPr>
          <w:p w14:paraId="378C4DFD" w14:textId="1C0E3A1C" w:rsidR="00DE30FB" w:rsidRPr="00DE71EB" w:rsidRDefault="00DE30FB" w:rsidP="009D3325">
            <w:pPr>
              <w:bidi/>
              <w:spacing w:after="100" w:afterAutospacing="1"/>
              <w:contextualSpacing/>
              <w:jc w:val="lowKashida"/>
              <w:rPr>
                <w:rFonts w:cs="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  <w:lang w:bidi="fa-IR"/>
              </w:rPr>
              <w:t>اکسیژن درمانی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98BACE" w14:textId="77777777" w:rsidR="00DE30FB" w:rsidRPr="007752EE" w:rsidRDefault="00DE30FB" w:rsidP="009D3325">
            <w:pPr>
              <w:bidi/>
              <w:spacing w:after="100" w:afterAutospacing="1"/>
              <w:contextualSpacing/>
              <w:jc w:val="lowKashida"/>
              <w:rPr>
                <w:rFonts w:cs="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E30FB" w:rsidRPr="007752EE" w14:paraId="2EFE09EE" w14:textId="77777777" w:rsidTr="00FF2D0B">
        <w:trPr>
          <w:trHeight w:val="791"/>
          <w:jc w:val="center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C7A8CA2" w14:textId="77777777" w:rsidR="00DE30FB" w:rsidRPr="007752EE" w:rsidRDefault="00DE30FB" w:rsidP="00DE30FB">
            <w:pPr>
              <w:bidi/>
              <w:spacing w:after="100" w:afterAutospacing="1"/>
              <w:contextualSpacing/>
              <w:rPr>
                <w:rFonts w:cs="Zar"/>
                <w:rtl/>
              </w:rPr>
            </w:pPr>
          </w:p>
        </w:tc>
        <w:tc>
          <w:tcPr>
            <w:tcW w:w="4410" w:type="dxa"/>
            <w:tcBorders>
              <w:top w:val="single" w:sz="18" w:space="0" w:color="auto"/>
              <w:bottom w:val="single" w:sz="18" w:space="0" w:color="auto"/>
            </w:tcBorders>
          </w:tcPr>
          <w:p w14:paraId="61298D60" w14:textId="0BBDD43C" w:rsidR="00DE30FB" w:rsidRPr="00501D55" w:rsidRDefault="00DE30FB" w:rsidP="00DE30FB">
            <w:pPr>
              <w:bidi/>
              <w:spacing w:after="100" w:afterAutospacing="1"/>
              <w:contextualSpacing/>
              <w:jc w:val="both"/>
              <w:rPr>
                <w:rFonts w:cs="Zar"/>
                <w:sz w:val="18"/>
                <w:szCs w:val="18"/>
                <w:rtl/>
              </w:rPr>
            </w:pPr>
            <w:r w:rsidRPr="00501D55">
              <w:rPr>
                <w:rFonts w:cs="Zar" w:hint="cs"/>
                <w:sz w:val="18"/>
                <w:szCs w:val="18"/>
                <w:rtl/>
              </w:rPr>
              <w:t>-تمامی اقدامات درمانی و تشخیصی انجام شده را با ذکر جزئیات ثبت می</w:t>
            </w:r>
            <w:r w:rsidRPr="00501D55">
              <w:rPr>
                <w:rFonts w:cs="Zar" w:hint="eastAsia"/>
                <w:sz w:val="18"/>
                <w:szCs w:val="18"/>
                <w:rtl/>
              </w:rPr>
              <w:t>‌</w:t>
            </w:r>
            <w:r w:rsidRPr="00501D55">
              <w:rPr>
                <w:rFonts w:cs="Zar" w:hint="cs"/>
                <w:sz w:val="18"/>
                <w:szCs w:val="18"/>
                <w:rtl/>
              </w:rPr>
              <w:t>کند</w:t>
            </w:r>
            <w:r w:rsidR="00DA2816">
              <w:rPr>
                <w:rFonts w:cs="Zar" w:hint="cs"/>
                <w:sz w:val="18"/>
                <w:szCs w:val="18"/>
                <w:rtl/>
                <w:lang w:bidi="fa-IR"/>
              </w:rPr>
              <w:t>.(</w:t>
            </w:r>
            <w:r w:rsidR="00DA2816">
              <w:rPr>
                <w:rFonts w:cs="Zar" w:hint="cs"/>
                <w:sz w:val="18"/>
                <w:szCs w:val="18"/>
                <w:rtl/>
              </w:rPr>
              <w:t>1</w:t>
            </w:r>
            <w:r w:rsidR="00DA2816">
              <w:rPr>
                <w:rFonts w:cs="Zar" w:hint="cs"/>
                <w:sz w:val="18"/>
                <w:szCs w:val="18"/>
                <w:rtl/>
                <w:lang w:bidi="fa-IR"/>
              </w:rPr>
              <w:t>)</w:t>
            </w:r>
          </w:p>
          <w:p w14:paraId="04721C77" w14:textId="1CBC9DB1" w:rsidR="00DE30FB" w:rsidRDefault="00DE30FB" w:rsidP="00DE30FB">
            <w:pPr>
              <w:bidi/>
              <w:spacing w:after="100" w:afterAutospacing="1"/>
              <w:contextualSpacing/>
              <w:jc w:val="both"/>
              <w:rPr>
                <w:rFonts w:cs="Zar"/>
                <w:sz w:val="18"/>
                <w:szCs w:val="18"/>
                <w:rtl/>
              </w:rPr>
            </w:pPr>
            <w:r w:rsidRPr="00501D55">
              <w:rPr>
                <w:rFonts w:cs="Zar" w:hint="cs"/>
                <w:sz w:val="18"/>
                <w:szCs w:val="18"/>
                <w:rtl/>
              </w:rPr>
              <w:t>- در نوشتن گزارش پرستاری، اصول کلی ثبت را رعایت می</w:t>
            </w:r>
            <w:r w:rsidRPr="00501D55">
              <w:rPr>
                <w:rFonts w:cs="Zar" w:hint="eastAsia"/>
                <w:sz w:val="18"/>
                <w:szCs w:val="18"/>
                <w:rtl/>
              </w:rPr>
              <w:t>‌</w:t>
            </w:r>
            <w:r w:rsidRPr="00501D55">
              <w:rPr>
                <w:rFonts w:cs="Zar" w:hint="cs"/>
                <w:sz w:val="18"/>
                <w:szCs w:val="18"/>
                <w:rtl/>
              </w:rPr>
              <w:t>کند</w:t>
            </w:r>
            <w:r>
              <w:rPr>
                <w:rFonts w:cs="Zar" w:hint="cs"/>
                <w:sz w:val="18"/>
                <w:szCs w:val="18"/>
                <w:rtl/>
              </w:rPr>
              <w:t>.</w:t>
            </w:r>
            <w:r w:rsidR="00DA2816">
              <w:rPr>
                <w:rFonts w:cs="Zar" w:hint="cs"/>
                <w:sz w:val="18"/>
                <w:szCs w:val="18"/>
                <w:rtl/>
                <w:lang w:bidi="fa-IR"/>
              </w:rPr>
              <w:t xml:space="preserve"> (</w:t>
            </w:r>
            <w:r w:rsidR="00DA2816">
              <w:rPr>
                <w:rFonts w:cs="Zar" w:hint="cs"/>
                <w:sz w:val="18"/>
                <w:szCs w:val="18"/>
                <w:rtl/>
              </w:rPr>
              <w:t>1</w:t>
            </w:r>
            <w:r w:rsidR="00DA2816">
              <w:rPr>
                <w:rFonts w:cs="Za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810" w:type="dxa"/>
            <w:tcBorders>
              <w:top w:val="single" w:sz="18" w:space="0" w:color="auto"/>
            </w:tcBorders>
          </w:tcPr>
          <w:p w14:paraId="28BAAD37" w14:textId="2B655FDB" w:rsidR="00DE30FB" w:rsidRDefault="00DE30FB" w:rsidP="00DE30FB">
            <w:pPr>
              <w:bidi/>
              <w:spacing w:after="100" w:afterAutospacing="1"/>
              <w:contextualSpacing/>
              <w:jc w:val="lowKashida"/>
              <w:rPr>
                <w:rFonts w:cs="Zar"/>
                <w:b/>
                <w:bCs/>
                <w:sz w:val="16"/>
                <w:szCs w:val="16"/>
                <w:rtl/>
                <w:lang w:bidi="fa-IR"/>
              </w:rPr>
            </w:pPr>
            <w:r w:rsidRPr="00DE71EB">
              <w:rPr>
                <w:rFonts w:cs="Zar" w:hint="cs"/>
                <w:b/>
                <w:bCs/>
                <w:sz w:val="16"/>
                <w:szCs w:val="16"/>
                <w:rtl/>
                <w:lang w:bidi="fa-IR"/>
              </w:rPr>
              <w:t>ثبت گزارش پرستاری</w:t>
            </w:r>
          </w:p>
        </w:tc>
        <w:tc>
          <w:tcPr>
            <w:tcW w:w="383" w:type="dxa"/>
            <w:vMerge w:val="restart"/>
            <w:tcBorders>
              <w:top w:val="single" w:sz="18" w:space="0" w:color="auto"/>
            </w:tcBorders>
          </w:tcPr>
          <w:p w14:paraId="1C93E25C" w14:textId="77777777" w:rsidR="00DE30FB" w:rsidRPr="007752EE" w:rsidRDefault="00DE30FB" w:rsidP="00DE30FB">
            <w:pPr>
              <w:bidi/>
              <w:spacing w:after="100" w:afterAutospacing="1"/>
              <w:contextualSpacing/>
              <w:rPr>
                <w:rFonts w:cs="Zar"/>
                <w:b/>
                <w:bCs/>
              </w:rPr>
            </w:pPr>
          </w:p>
        </w:tc>
        <w:tc>
          <w:tcPr>
            <w:tcW w:w="3586" w:type="dxa"/>
            <w:vMerge w:val="restart"/>
            <w:tcBorders>
              <w:top w:val="single" w:sz="18" w:space="0" w:color="auto"/>
            </w:tcBorders>
          </w:tcPr>
          <w:p w14:paraId="74CFD4C7" w14:textId="3AC62F8C" w:rsidR="00DE30FB" w:rsidRPr="00501D55" w:rsidRDefault="00DE30FB" w:rsidP="00FF2D0B">
            <w:pPr>
              <w:bidi/>
              <w:spacing w:before="120" w:after="100" w:afterAutospacing="1"/>
              <w:contextualSpacing/>
              <w:jc w:val="both"/>
              <w:rPr>
                <w:rFonts w:cs="Zar"/>
                <w:sz w:val="18"/>
                <w:szCs w:val="18"/>
                <w:rtl/>
              </w:rPr>
            </w:pPr>
            <w:r w:rsidRPr="00501D55">
              <w:rPr>
                <w:rFonts w:cs="Zar" w:hint="cs"/>
                <w:sz w:val="18"/>
                <w:szCs w:val="18"/>
                <w:rtl/>
              </w:rPr>
              <w:t>- آماده</w:t>
            </w:r>
            <w:r w:rsidRPr="00501D55">
              <w:rPr>
                <w:rFonts w:cs="Zar" w:hint="eastAsia"/>
                <w:sz w:val="18"/>
                <w:szCs w:val="18"/>
                <w:rtl/>
              </w:rPr>
              <w:t>‌</w:t>
            </w:r>
            <w:r w:rsidRPr="00501D55">
              <w:rPr>
                <w:rFonts w:cs="Zar" w:hint="cs"/>
                <w:sz w:val="18"/>
                <w:szCs w:val="18"/>
                <w:rtl/>
              </w:rPr>
              <w:t>سازی داروها و سرم</w:t>
            </w:r>
            <w:r w:rsidRPr="00501D55">
              <w:rPr>
                <w:rFonts w:cs="Zar" w:hint="eastAsia"/>
                <w:sz w:val="18"/>
                <w:szCs w:val="18"/>
                <w:rtl/>
              </w:rPr>
              <w:t>‌</w:t>
            </w:r>
            <w:r w:rsidRPr="00501D55">
              <w:rPr>
                <w:rFonts w:cs="Zar" w:hint="cs"/>
                <w:sz w:val="18"/>
                <w:szCs w:val="18"/>
                <w:rtl/>
              </w:rPr>
              <w:t>ها را به درستی انجام می</w:t>
            </w:r>
            <w:r w:rsidRPr="00501D55">
              <w:rPr>
                <w:rFonts w:cs="Zar" w:hint="eastAsia"/>
                <w:sz w:val="18"/>
                <w:szCs w:val="18"/>
                <w:rtl/>
              </w:rPr>
              <w:t>‌</w:t>
            </w:r>
            <w:r w:rsidRPr="00501D55">
              <w:rPr>
                <w:rFonts w:cs="Zar" w:hint="cs"/>
                <w:sz w:val="18"/>
                <w:szCs w:val="18"/>
                <w:rtl/>
              </w:rPr>
              <w:t>دهد.</w:t>
            </w:r>
            <w:r w:rsidR="00DA2816">
              <w:rPr>
                <w:rFonts w:cs="Zar" w:hint="cs"/>
                <w:sz w:val="18"/>
                <w:szCs w:val="18"/>
                <w:rtl/>
                <w:lang w:bidi="fa-IR"/>
              </w:rPr>
              <w:t xml:space="preserve"> (</w:t>
            </w:r>
            <w:r w:rsidR="00DA2816">
              <w:rPr>
                <w:rFonts w:cs="Zar" w:hint="cs"/>
                <w:sz w:val="18"/>
                <w:szCs w:val="18"/>
                <w:rtl/>
              </w:rPr>
              <w:t>1</w:t>
            </w:r>
            <w:r w:rsidR="00DA2816">
              <w:rPr>
                <w:rFonts w:cs="Zar" w:hint="cs"/>
                <w:sz w:val="18"/>
                <w:szCs w:val="18"/>
                <w:rtl/>
                <w:lang w:bidi="fa-IR"/>
              </w:rPr>
              <w:t>)</w:t>
            </w:r>
          </w:p>
          <w:p w14:paraId="6422DB37" w14:textId="32F0BA10" w:rsidR="00DE30FB" w:rsidRPr="00501D55" w:rsidRDefault="00DE30FB" w:rsidP="00DE30FB">
            <w:pPr>
              <w:bidi/>
              <w:spacing w:after="100" w:afterAutospacing="1"/>
              <w:contextualSpacing/>
              <w:jc w:val="both"/>
              <w:rPr>
                <w:rFonts w:cs="Zar"/>
                <w:sz w:val="18"/>
                <w:szCs w:val="18"/>
                <w:rtl/>
                <w:lang w:bidi="fa-IR"/>
              </w:rPr>
            </w:pPr>
            <w:r w:rsidRPr="00501D55">
              <w:rPr>
                <w:rFonts w:cs="Zar" w:hint="cs"/>
                <w:sz w:val="18"/>
                <w:szCs w:val="18"/>
                <w:rtl/>
              </w:rPr>
              <w:t xml:space="preserve">- </w:t>
            </w:r>
            <w:r w:rsidRPr="005E69E2">
              <w:rPr>
                <w:rFonts w:cs="Zar" w:hint="eastAsia"/>
                <w:sz w:val="18"/>
                <w:szCs w:val="18"/>
                <w:rtl/>
              </w:rPr>
              <w:t>دستورات</w:t>
            </w:r>
            <w:r w:rsidRPr="005E69E2">
              <w:rPr>
                <w:rFonts w:cs="Zar"/>
                <w:sz w:val="18"/>
                <w:szCs w:val="18"/>
                <w:rtl/>
              </w:rPr>
              <w:t xml:space="preserve"> دارو</w:t>
            </w:r>
            <w:r w:rsidRPr="005E69E2">
              <w:rPr>
                <w:rFonts w:cs="Zar" w:hint="cs"/>
                <w:sz w:val="18"/>
                <w:szCs w:val="18"/>
                <w:rtl/>
              </w:rPr>
              <w:t>یی</w:t>
            </w:r>
            <w:r w:rsidRPr="005E69E2">
              <w:rPr>
                <w:rFonts w:cs="Zar"/>
                <w:sz w:val="18"/>
                <w:szCs w:val="18"/>
                <w:rtl/>
              </w:rPr>
              <w:t xml:space="preserve"> به روش‌ها</w:t>
            </w:r>
            <w:r w:rsidRPr="005E69E2">
              <w:rPr>
                <w:rFonts w:cs="Zar" w:hint="cs"/>
                <w:sz w:val="18"/>
                <w:szCs w:val="18"/>
                <w:rtl/>
              </w:rPr>
              <w:t>ی</w:t>
            </w:r>
            <w:r w:rsidRPr="005E69E2">
              <w:rPr>
                <w:rFonts w:cs="Zar"/>
                <w:sz w:val="18"/>
                <w:szCs w:val="18"/>
                <w:rtl/>
              </w:rPr>
              <w:t xml:space="preserve"> مختلف (خوراک</w:t>
            </w:r>
            <w:r w:rsidRPr="005E69E2">
              <w:rPr>
                <w:rFonts w:cs="Zar" w:hint="cs"/>
                <w:sz w:val="18"/>
                <w:szCs w:val="18"/>
                <w:rtl/>
              </w:rPr>
              <w:t>ی</w:t>
            </w:r>
            <w:r w:rsidRPr="005E69E2">
              <w:rPr>
                <w:rFonts w:cs="Zar" w:hint="eastAsia"/>
                <w:sz w:val="18"/>
                <w:szCs w:val="18"/>
                <w:rtl/>
              </w:rPr>
              <w:t>،</w:t>
            </w:r>
            <w:r w:rsidRPr="005E69E2">
              <w:rPr>
                <w:rFonts w:cs="Zar"/>
                <w:sz w:val="18"/>
                <w:szCs w:val="18"/>
                <w:rtl/>
              </w:rPr>
              <w:t xml:space="preserve"> تزر</w:t>
            </w:r>
            <w:r w:rsidRPr="005E69E2">
              <w:rPr>
                <w:rFonts w:cs="Zar" w:hint="cs"/>
                <w:sz w:val="18"/>
                <w:szCs w:val="18"/>
                <w:rtl/>
              </w:rPr>
              <w:t>ی</w:t>
            </w:r>
            <w:r w:rsidRPr="005E69E2">
              <w:rPr>
                <w:rFonts w:cs="Zar" w:hint="eastAsia"/>
                <w:sz w:val="18"/>
                <w:szCs w:val="18"/>
                <w:rtl/>
              </w:rPr>
              <w:t>ق</w:t>
            </w:r>
            <w:r w:rsidRPr="005E69E2">
              <w:rPr>
                <w:rFonts w:cs="Zar" w:hint="cs"/>
                <w:sz w:val="18"/>
                <w:szCs w:val="18"/>
                <w:rtl/>
              </w:rPr>
              <w:t>ی</w:t>
            </w:r>
            <w:r w:rsidRPr="005E69E2">
              <w:rPr>
                <w:rFonts w:cs="Zar" w:hint="eastAsia"/>
                <w:sz w:val="18"/>
                <w:szCs w:val="18"/>
                <w:rtl/>
              </w:rPr>
              <w:t>،</w:t>
            </w:r>
            <w:r w:rsidRPr="005E69E2">
              <w:rPr>
                <w:rFonts w:cs="Zar"/>
                <w:sz w:val="18"/>
                <w:szCs w:val="18"/>
                <w:rtl/>
              </w:rPr>
              <w:t xml:space="preserve"> موضع</w:t>
            </w:r>
            <w:r w:rsidRPr="005E69E2">
              <w:rPr>
                <w:rFonts w:cs="Zar" w:hint="cs"/>
                <w:sz w:val="18"/>
                <w:szCs w:val="18"/>
                <w:rtl/>
              </w:rPr>
              <w:t>ی</w:t>
            </w:r>
            <w:r w:rsidRPr="005E69E2">
              <w:rPr>
                <w:rFonts w:cs="Zar"/>
                <w:sz w:val="18"/>
                <w:szCs w:val="18"/>
                <w:rtl/>
              </w:rPr>
              <w:t>) را اجرا م</w:t>
            </w:r>
            <w:r w:rsidRPr="005E69E2">
              <w:rPr>
                <w:rFonts w:cs="Zar" w:hint="cs"/>
                <w:sz w:val="18"/>
                <w:szCs w:val="18"/>
                <w:rtl/>
              </w:rPr>
              <w:t>ی‌</w:t>
            </w:r>
            <w:r w:rsidRPr="005E69E2">
              <w:rPr>
                <w:rFonts w:cs="Zar" w:hint="eastAsia"/>
                <w:sz w:val="18"/>
                <w:szCs w:val="18"/>
                <w:rtl/>
              </w:rPr>
              <w:t>نما</w:t>
            </w:r>
            <w:r w:rsidRPr="005E69E2">
              <w:rPr>
                <w:rFonts w:cs="Zar" w:hint="cs"/>
                <w:sz w:val="18"/>
                <w:szCs w:val="18"/>
                <w:rtl/>
              </w:rPr>
              <w:t>ی</w:t>
            </w:r>
            <w:r w:rsidRPr="005E69E2">
              <w:rPr>
                <w:rFonts w:cs="Zar" w:hint="eastAsia"/>
                <w:sz w:val="18"/>
                <w:szCs w:val="18"/>
                <w:rtl/>
              </w:rPr>
              <w:t>د</w:t>
            </w:r>
            <w:r w:rsidRPr="005E69E2">
              <w:rPr>
                <w:rFonts w:cs="Zar"/>
                <w:sz w:val="18"/>
                <w:szCs w:val="18"/>
                <w:rtl/>
              </w:rPr>
              <w:t>.</w:t>
            </w:r>
            <w:r w:rsidR="00DA2816">
              <w:rPr>
                <w:rFonts w:cs="Zar" w:hint="cs"/>
                <w:sz w:val="18"/>
                <w:szCs w:val="18"/>
                <w:rtl/>
                <w:lang w:bidi="fa-IR"/>
              </w:rPr>
              <w:t xml:space="preserve"> (</w:t>
            </w:r>
            <w:r w:rsidR="00DA2816">
              <w:rPr>
                <w:rFonts w:cs="Zar" w:hint="cs"/>
                <w:sz w:val="18"/>
                <w:szCs w:val="18"/>
                <w:rtl/>
              </w:rPr>
              <w:t>3</w:t>
            </w:r>
            <w:r w:rsidR="00DA2816">
              <w:rPr>
                <w:rFonts w:cs="Zar" w:hint="cs"/>
                <w:sz w:val="18"/>
                <w:szCs w:val="18"/>
                <w:rtl/>
                <w:lang w:bidi="fa-IR"/>
              </w:rPr>
              <w:t>)</w:t>
            </w:r>
          </w:p>
          <w:p w14:paraId="705FB2EB" w14:textId="642F4AFF" w:rsidR="00DE30FB" w:rsidRDefault="00DE30FB" w:rsidP="00DE30FB">
            <w:pPr>
              <w:bidi/>
              <w:spacing w:after="100" w:afterAutospacing="1"/>
              <w:contextualSpacing/>
              <w:jc w:val="both"/>
              <w:rPr>
                <w:rFonts w:cs="Zar"/>
                <w:sz w:val="18"/>
                <w:szCs w:val="18"/>
                <w:rtl/>
              </w:rPr>
            </w:pPr>
            <w:r w:rsidRPr="00501D55">
              <w:rPr>
                <w:rFonts w:cs="Zar" w:hint="cs"/>
                <w:sz w:val="18"/>
                <w:szCs w:val="18"/>
                <w:rtl/>
              </w:rPr>
              <w:t>- قطرات سرم را بطور دقیق محاسبه می</w:t>
            </w:r>
            <w:r w:rsidRPr="00501D55">
              <w:rPr>
                <w:rFonts w:cs="Zar" w:hint="eastAsia"/>
                <w:sz w:val="18"/>
                <w:szCs w:val="18"/>
                <w:rtl/>
              </w:rPr>
              <w:t>‌</w:t>
            </w:r>
            <w:r w:rsidRPr="00501D55">
              <w:rPr>
                <w:rFonts w:cs="Zar" w:hint="cs"/>
                <w:sz w:val="18"/>
                <w:szCs w:val="18"/>
                <w:rtl/>
              </w:rPr>
              <w:t>کند.</w:t>
            </w:r>
            <w:r w:rsidR="00DA2816">
              <w:rPr>
                <w:rFonts w:cs="Zar" w:hint="cs"/>
                <w:sz w:val="18"/>
                <w:szCs w:val="18"/>
                <w:rtl/>
                <w:lang w:bidi="fa-IR"/>
              </w:rPr>
              <w:t xml:space="preserve"> (</w:t>
            </w:r>
            <w:r w:rsidR="00DA2816">
              <w:rPr>
                <w:rFonts w:cs="Zar" w:hint="cs"/>
                <w:sz w:val="18"/>
                <w:szCs w:val="18"/>
                <w:rtl/>
              </w:rPr>
              <w:t>1</w:t>
            </w:r>
            <w:r w:rsidR="00DA2816">
              <w:rPr>
                <w:rFonts w:cs="Za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25FD6DC" w14:textId="6D7034A2" w:rsidR="00DE30FB" w:rsidRDefault="00DE30FB" w:rsidP="00DE30FB">
            <w:pPr>
              <w:bidi/>
              <w:spacing w:after="100" w:afterAutospacing="1"/>
              <w:contextualSpacing/>
              <w:jc w:val="lowKashida"/>
              <w:rPr>
                <w:rFonts w:cs="Zar"/>
                <w:b/>
                <w:bCs/>
                <w:sz w:val="16"/>
                <w:szCs w:val="16"/>
                <w:rtl/>
                <w:lang w:bidi="fa-IR"/>
              </w:rPr>
            </w:pPr>
            <w:r w:rsidRPr="00DE71EB">
              <w:rPr>
                <w:rFonts w:cs="Zar" w:hint="cs"/>
                <w:b/>
                <w:bCs/>
                <w:sz w:val="16"/>
                <w:szCs w:val="16"/>
                <w:rtl/>
                <w:lang w:bidi="fa-IR"/>
              </w:rPr>
              <w:t>انجام دستورات دارویی</w:t>
            </w:r>
            <w:r>
              <w:rPr>
                <w:rFonts w:cs="Zar" w:hint="cs"/>
                <w:b/>
                <w:bCs/>
                <w:sz w:val="16"/>
                <w:szCs w:val="16"/>
                <w:rtl/>
                <w:lang w:bidi="fa-IR"/>
              </w:rPr>
              <w:t xml:space="preserve"> و مایع درمانی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C28891" w14:textId="77777777" w:rsidR="00DE30FB" w:rsidRPr="007752EE" w:rsidRDefault="00DE30FB" w:rsidP="00DE30FB">
            <w:pPr>
              <w:bidi/>
              <w:spacing w:after="100" w:afterAutospacing="1"/>
              <w:contextualSpacing/>
              <w:jc w:val="lowKashida"/>
              <w:rPr>
                <w:rFonts w:cs="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E30FB" w:rsidRPr="007752EE" w14:paraId="6162C308" w14:textId="77777777" w:rsidTr="00FF2D0B">
        <w:trPr>
          <w:trHeight w:val="791"/>
          <w:jc w:val="center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</w:tcBorders>
          </w:tcPr>
          <w:p w14:paraId="4842C5B5" w14:textId="77777777" w:rsidR="00DE30FB" w:rsidRPr="007752EE" w:rsidRDefault="00DE30FB" w:rsidP="00DE30FB">
            <w:pPr>
              <w:bidi/>
              <w:spacing w:after="100" w:afterAutospacing="1"/>
              <w:contextualSpacing/>
              <w:rPr>
                <w:rFonts w:cs="Zar"/>
                <w:rtl/>
              </w:rPr>
            </w:pPr>
          </w:p>
        </w:tc>
        <w:tc>
          <w:tcPr>
            <w:tcW w:w="4410" w:type="dxa"/>
            <w:tcBorders>
              <w:top w:val="single" w:sz="18" w:space="0" w:color="auto"/>
            </w:tcBorders>
          </w:tcPr>
          <w:p w14:paraId="756777AA" w14:textId="35DFEE45" w:rsidR="00DE30FB" w:rsidRDefault="00DE30FB" w:rsidP="00DE30FB">
            <w:pPr>
              <w:bidi/>
              <w:spacing w:after="100" w:afterAutospacing="1"/>
              <w:contextualSpacing/>
              <w:jc w:val="both"/>
              <w:rPr>
                <w:rFonts w:cs="Zar"/>
                <w:sz w:val="18"/>
                <w:szCs w:val="18"/>
                <w:rtl/>
              </w:rPr>
            </w:pPr>
            <w:r w:rsidRPr="00472FB4">
              <w:rPr>
                <w:rFonts w:cs="B Zar" w:hint="cs"/>
                <w:sz w:val="18"/>
                <w:szCs w:val="18"/>
                <w:rtl/>
              </w:rPr>
              <w:t xml:space="preserve">- </w:t>
            </w:r>
            <w:r w:rsidRPr="00472FB4">
              <w:rPr>
                <w:rFonts w:cs="B Zar"/>
                <w:sz w:val="18"/>
                <w:szCs w:val="18"/>
                <w:rtl/>
              </w:rPr>
              <w:t xml:space="preserve">به </w:t>
            </w:r>
            <w:r>
              <w:rPr>
                <w:rFonts w:cs="B Zar" w:hint="cs"/>
                <w:sz w:val="18"/>
                <w:szCs w:val="18"/>
                <w:rtl/>
              </w:rPr>
              <w:t>بیمار</w:t>
            </w:r>
            <w:r w:rsidRPr="00472FB4">
              <w:rPr>
                <w:rFonts w:cs="B Zar"/>
                <w:sz w:val="18"/>
                <w:szCs w:val="18"/>
                <w:rtl/>
              </w:rPr>
              <w:t xml:space="preserve"> و خانواده و</w:t>
            </w:r>
            <w:r w:rsidRPr="00472FB4">
              <w:rPr>
                <w:rFonts w:cs="B Zar" w:hint="cs"/>
                <w:sz w:val="18"/>
                <w:szCs w:val="18"/>
                <w:rtl/>
              </w:rPr>
              <w:t>ی</w:t>
            </w:r>
            <w:r w:rsidRPr="00472FB4">
              <w:rPr>
                <w:rFonts w:cs="B Zar"/>
                <w:sz w:val="18"/>
                <w:szCs w:val="18"/>
                <w:rtl/>
              </w:rPr>
              <w:t xml:space="preserve"> بر اساس ن</w:t>
            </w:r>
            <w:r w:rsidRPr="00472FB4">
              <w:rPr>
                <w:rFonts w:cs="B Zar" w:hint="cs"/>
                <w:sz w:val="18"/>
                <w:szCs w:val="18"/>
                <w:rtl/>
              </w:rPr>
              <w:t>ی</w:t>
            </w:r>
            <w:r w:rsidRPr="00472FB4">
              <w:rPr>
                <w:rFonts w:cs="B Zar" w:hint="eastAsia"/>
                <w:sz w:val="18"/>
                <w:szCs w:val="18"/>
                <w:rtl/>
              </w:rPr>
              <w:t>ازها</w:t>
            </w:r>
            <w:r w:rsidRPr="00472FB4">
              <w:rPr>
                <w:rFonts w:cs="B Zar" w:hint="cs"/>
                <w:sz w:val="18"/>
                <w:szCs w:val="18"/>
                <w:rtl/>
              </w:rPr>
              <w:t>ی</w:t>
            </w:r>
            <w:r w:rsidRPr="00472FB4">
              <w:rPr>
                <w:rFonts w:cs="B Zar"/>
                <w:sz w:val="18"/>
                <w:szCs w:val="18"/>
                <w:rtl/>
              </w:rPr>
              <w:t xml:space="preserve"> آنها آموزش م</w:t>
            </w:r>
            <w:r w:rsidRPr="00472FB4">
              <w:rPr>
                <w:rFonts w:cs="B Zar" w:hint="cs"/>
                <w:sz w:val="18"/>
                <w:szCs w:val="18"/>
                <w:rtl/>
              </w:rPr>
              <w:t>ی‌</w:t>
            </w:r>
            <w:r w:rsidRPr="00472FB4">
              <w:rPr>
                <w:rFonts w:cs="B Zar" w:hint="eastAsia"/>
                <w:sz w:val="18"/>
                <w:szCs w:val="18"/>
                <w:rtl/>
              </w:rPr>
              <w:t>دهد</w:t>
            </w:r>
            <w:r w:rsidRPr="00472FB4">
              <w:rPr>
                <w:rFonts w:cs="B Zar"/>
                <w:sz w:val="18"/>
                <w:szCs w:val="18"/>
                <w:rtl/>
              </w:rPr>
              <w:t>.</w:t>
            </w:r>
            <w:r w:rsidR="00DA2816">
              <w:rPr>
                <w:rFonts w:cs="Zar" w:hint="cs"/>
                <w:sz w:val="18"/>
                <w:szCs w:val="18"/>
                <w:rtl/>
              </w:rPr>
              <w:t xml:space="preserve"> (2)</w:t>
            </w:r>
          </w:p>
          <w:p w14:paraId="44A783C6" w14:textId="0786E7BE" w:rsidR="00DE30FB" w:rsidRDefault="00DE30FB" w:rsidP="00DE30FB">
            <w:pPr>
              <w:bidi/>
              <w:spacing w:after="100" w:afterAutospacing="1"/>
              <w:contextualSpacing/>
              <w:jc w:val="both"/>
              <w:rPr>
                <w:rFonts w:cs="Zar"/>
                <w:sz w:val="18"/>
                <w:szCs w:val="18"/>
                <w:rtl/>
              </w:rPr>
            </w:pPr>
            <w:r>
              <w:rPr>
                <w:rFonts w:cs="Zar" w:hint="cs"/>
                <w:sz w:val="18"/>
                <w:szCs w:val="18"/>
                <w:rtl/>
              </w:rPr>
              <w:t>- درصورت نیاز، آموزش</w:t>
            </w:r>
            <w:r>
              <w:rPr>
                <w:rFonts w:cs="Zar" w:hint="eastAsia"/>
                <w:sz w:val="18"/>
                <w:szCs w:val="18"/>
                <w:rtl/>
              </w:rPr>
              <w:t>‌</w:t>
            </w:r>
            <w:r>
              <w:rPr>
                <w:rFonts w:cs="Zar" w:hint="cs"/>
                <w:sz w:val="18"/>
                <w:szCs w:val="18"/>
                <w:rtl/>
              </w:rPr>
              <w:t>های ارائه شده را به صورت کتبی در اختیار بیمار / خانواده قرار می</w:t>
            </w:r>
            <w:r>
              <w:rPr>
                <w:rFonts w:cs="Zar" w:hint="eastAsia"/>
                <w:sz w:val="18"/>
                <w:szCs w:val="18"/>
                <w:rtl/>
              </w:rPr>
              <w:t>‌</w:t>
            </w:r>
            <w:r>
              <w:rPr>
                <w:rFonts w:cs="Zar" w:hint="cs"/>
                <w:sz w:val="18"/>
                <w:szCs w:val="18"/>
                <w:rtl/>
              </w:rPr>
              <w:t>دهد.</w:t>
            </w:r>
            <w:r w:rsidR="00CD05FE">
              <w:rPr>
                <w:rFonts w:cs="Zar" w:hint="cs"/>
                <w:sz w:val="18"/>
                <w:szCs w:val="18"/>
                <w:rtl/>
              </w:rPr>
              <w:t>1</w:t>
            </w:r>
          </w:p>
        </w:tc>
        <w:tc>
          <w:tcPr>
            <w:tcW w:w="810" w:type="dxa"/>
            <w:tcBorders>
              <w:top w:val="single" w:sz="18" w:space="0" w:color="auto"/>
            </w:tcBorders>
          </w:tcPr>
          <w:p w14:paraId="697726A8" w14:textId="044260D8" w:rsidR="00DE30FB" w:rsidRDefault="00DE30FB" w:rsidP="00DE30FB">
            <w:pPr>
              <w:bidi/>
              <w:spacing w:after="100" w:afterAutospacing="1"/>
              <w:contextualSpacing/>
              <w:jc w:val="lowKashida"/>
              <w:rPr>
                <w:rFonts w:cs="Zar"/>
                <w:b/>
                <w:bCs/>
                <w:sz w:val="16"/>
                <w:szCs w:val="16"/>
                <w:rtl/>
                <w:lang w:bidi="fa-IR"/>
              </w:rPr>
            </w:pPr>
            <w:r w:rsidRPr="00DE71EB">
              <w:rPr>
                <w:rFonts w:cs="Zar" w:hint="cs"/>
                <w:b/>
                <w:bCs/>
                <w:sz w:val="16"/>
                <w:szCs w:val="16"/>
                <w:rtl/>
                <w:lang w:bidi="fa-IR"/>
              </w:rPr>
              <w:t xml:space="preserve">آموزش به </w:t>
            </w:r>
            <w:r>
              <w:rPr>
                <w:rFonts w:cs="Zar" w:hint="cs"/>
                <w:b/>
                <w:bCs/>
                <w:sz w:val="16"/>
                <w:szCs w:val="16"/>
                <w:rtl/>
                <w:lang w:bidi="fa-IR"/>
              </w:rPr>
              <w:t>بیمار</w:t>
            </w:r>
            <w:r w:rsidRPr="00DE71EB">
              <w:rPr>
                <w:rFonts w:cs="Zar" w:hint="cs"/>
                <w:b/>
                <w:bCs/>
                <w:sz w:val="16"/>
                <w:szCs w:val="16"/>
                <w:rtl/>
                <w:lang w:bidi="fa-IR"/>
              </w:rPr>
              <w:t xml:space="preserve"> و خانواده</w:t>
            </w:r>
          </w:p>
        </w:tc>
        <w:tc>
          <w:tcPr>
            <w:tcW w:w="383" w:type="dxa"/>
            <w:vMerge/>
          </w:tcPr>
          <w:p w14:paraId="1B12F22B" w14:textId="77777777" w:rsidR="00DE30FB" w:rsidRPr="007752EE" w:rsidRDefault="00DE30FB" w:rsidP="00DE30FB">
            <w:pPr>
              <w:bidi/>
              <w:spacing w:after="100" w:afterAutospacing="1"/>
              <w:contextualSpacing/>
              <w:rPr>
                <w:rFonts w:cs="Zar"/>
                <w:b/>
                <w:bCs/>
              </w:rPr>
            </w:pPr>
          </w:p>
        </w:tc>
        <w:tc>
          <w:tcPr>
            <w:tcW w:w="3586" w:type="dxa"/>
            <w:vMerge/>
          </w:tcPr>
          <w:p w14:paraId="40E12E1E" w14:textId="77777777" w:rsidR="00DE30FB" w:rsidRPr="00501D55" w:rsidRDefault="00DE30FB" w:rsidP="00DE30FB">
            <w:pPr>
              <w:bidi/>
              <w:spacing w:after="100" w:afterAutospacing="1"/>
              <w:contextualSpacing/>
              <w:jc w:val="both"/>
              <w:rPr>
                <w:rFonts w:cs="Zar"/>
                <w:sz w:val="18"/>
                <w:szCs w:val="18"/>
                <w:rtl/>
              </w:rPr>
            </w:pPr>
          </w:p>
        </w:tc>
        <w:tc>
          <w:tcPr>
            <w:tcW w:w="993" w:type="dxa"/>
            <w:vMerge/>
            <w:tcBorders>
              <w:right w:val="single" w:sz="18" w:space="0" w:color="auto"/>
            </w:tcBorders>
          </w:tcPr>
          <w:p w14:paraId="19B30E37" w14:textId="77777777" w:rsidR="00DE30FB" w:rsidRPr="00DE71EB" w:rsidRDefault="00DE30FB" w:rsidP="00DE30FB">
            <w:pPr>
              <w:bidi/>
              <w:spacing w:after="100" w:afterAutospacing="1"/>
              <w:contextualSpacing/>
              <w:jc w:val="lowKashida"/>
              <w:rPr>
                <w:rFonts w:cs="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351B3E" w14:textId="77777777" w:rsidR="00DE30FB" w:rsidRPr="007752EE" w:rsidRDefault="00DE30FB" w:rsidP="00DE30FB">
            <w:pPr>
              <w:bidi/>
              <w:spacing w:after="100" w:afterAutospacing="1"/>
              <w:contextualSpacing/>
              <w:jc w:val="lowKashida"/>
              <w:rPr>
                <w:rFonts w:cs="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67CBD" w:rsidRPr="007752EE" w14:paraId="6EA6ACFE" w14:textId="77777777" w:rsidTr="00FF2D0B">
        <w:trPr>
          <w:trHeight w:val="513"/>
          <w:jc w:val="center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</w:tcBorders>
          </w:tcPr>
          <w:p w14:paraId="7936253A" w14:textId="77777777" w:rsidR="00167CBD" w:rsidRPr="007752EE" w:rsidRDefault="00167CBD" w:rsidP="00167CBD">
            <w:pPr>
              <w:bidi/>
              <w:spacing w:after="100" w:afterAutospacing="1"/>
              <w:contextualSpacing/>
              <w:rPr>
                <w:rFonts w:cs="Zar"/>
                <w:rtl/>
              </w:rPr>
            </w:pPr>
          </w:p>
          <w:p w14:paraId="2D3F1BE8" w14:textId="77777777" w:rsidR="00167CBD" w:rsidRPr="007752EE" w:rsidRDefault="00167CBD" w:rsidP="00167CBD">
            <w:pPr>
              <w:bidi/>
              <w:spacing w:after="100" w:afterAutospacing="1"/>
              <w:contextualSpacing/>
              <w:rPr>
                <w:rFonts w:cs="Zar"/>
              </w:rPr>
            </w:pPr>
          </w:p>
        </w:tc>
        <w:tc>
          <w:tcPr>
            <w:tcW w:w="4410" w:type="dxa"/>
            <w:tcBorders>
              <w:top w:val="single" w:sz="18" w:space="0" w:color="auto"/>
            </w:tcBorders>
          </w:tcPr>
          <w:p w14:paraId="691E543E" w14:textId="6FEE395A" w:rsidR="00167CBD" w:rsidRPr="004266FD" w:rsidRDefault="00167CBD" w:rsidP="00167CBD">
            <w:pPr>
              <w:bidi/>
              <w:spacing w:after="100" w:afterAutospacing="1"/>
              <w:contextualSpacing/>
              <w:jc w:val="both"/>
              <w:rPr>
                <w:rFonts w:cs="Zar"/>
                <w:sz w:val="18"/>
                <w:szCs w:val="18"/>
                <w:rtl/>
              </w:rPr>
            </w:pPr>
            <w:r w:rsidRPr="007056B7">
              <w:rPr>
                <w:rFonts w:cs="Zar" w:hint="cs"/>
                <w:sz w:val="18"/>
                <w:szCs w:val="18"/>
                <w:rtl/>
              </w:rPr>
              <w:t>حس مسئولیت نسبت به مددجو (2)، حس مسئولیت نسبت به وظایف (1)، از عهده برآمدن مسئولیت (1)</w:t>
            </w:r>
          </w:p>
        </w:tc>
        <w:tc>
          <w:tcPr>
            <w:tcW w:w="810" w:type="dxa"/>
            <w:tcBorders>
              <w:top w:val="single" w:sz="18" w:space="0" w:color="auto"/>
            </w:tcBorders>
          </w:tcPr>
          <w:p w14:paraId="4B92BADF" w14:textId="0715CBED" w:rsidR="00167CBD" w:rsidRPr="004B4AD2" w:rsidRDefault="00167CBD" w:rsidP="00167CBD">
            <w:pPr>
              <w:bidi/>
              <w:spacing w:after="100" w:afterAutospacing="1"/>
              <w:contextualSpacing/>
              <w:jc w:val="lowKashida"/>
              <w:rPr>
                <w:rFonts w:cs="Zar"/>
                <w:b/>
                <w:bCs/>
                <w:sz w:val="16"/>
                <w:szCs w:val="16"/>
                <w:rtl/>
                <w:lang w:bidi="fa-IR"/>
              </w:rPr>
            </w:pPr>
            <w:r w:rsidRPr="004B4AD2">
              <w:rPr>
                <w:rFonts w:cs="Zar" w:hint="cs"/>
                <w:b/>
                <w:bCs/>
                <w:sz w:val="16"/>
                <w:szCs w:val="16"/>
                <w:rtl/>
                <w:lang w:bidi="fa-IR"/>
              </w:rPr>
              <w:t>مسئولیت پذیری</w:t>
            </w:r>
          </w:p>
        </w:tc>
        <w:tc>
          <w:tcPr>
            <w:tcW w:w="383" w:type="dxa"/>
            <w:tcBorders>
              <w:top w:val="single" w:sz="18" w:space="0" w:color="auto"/>
            </w:tcBorders>
          </w:tcPr>
          <w:p w14:paraId="5717C983" w14:textId="77777777" w:rsidR="00167CBD" w:rsidRPr="007752EE" w:rsidRDefault="00167CBD" w:rsidP="00167CBD">
            <w:pPr>
              <w:bidi/>
              <w:spacing w:after="100" w:afterAutospacing="1"/>
              <w:contextualSpacing/>
              <w:rPr>
                <w:rFonts w:cs="Zar"/>
                <w:b/>
                <w:bCs/>
              </w:rPr>
            </w:pPr>
          </w:p>
        </w:tc>
        <w:tc>
          <w:tcPr>
            <w:tcW w:w="3586" w:type="dxa"/>
            <w:tcBorders>
              <w:top w:val="single" w:sz="18" w:space="0" w:color="auto"/>
            </w:tcBorders>
          </w:tcPr>
          <w:p w14:paraId="469A91E3" w14:textId="33F0436C" w:rsidR="00167CBD" w:rsidRPr="004266FD" w:rsidRDefault="00167CBD" w:rsidP="00167CBD">
            <w:pPr>
              <w:bidi/>
              <w:spacing w:after="100" w:afterAutospacing="1"/>
              <w:contextualSpacing/>
              <w:jc w:val="both"/>
              <w:rPr>
                <w:rFonts w:cs="Zar"/>
                <w:sz w:val="18"/>
                <w:szCs w:val="18"/>
                <w:rtl/>
              </w:rPr>
            </w:pPr>
            <w:r w:rsidRPr="007056B7">
              <w:rPr>
                <w:rFonts w:cs="Zar" w:hint="cs"/>
                <w:sz w:val="18"/>
                <w:szCs w:val="18"/>
                <w:rtl/>
              </w:rPr>
              <w:t>ورود و خروج (2)، آراستگی ظاهری (رعایت پوشش و اتیکت و...) (1)، اجرای  به موقع تکالیف و وظایف (1)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</w:tcPr>
          <w:p w14:paraId="32DB8F80" w14:textId="469D36D9" w:rsidR="00167CBD" w:rsidRPr="004B4AD2" w:rsidRDefault="00167CBD" w:rsidP="00167CBD">
            <w:pPr>
              <w:bidi/>
              <w:spacing w:after="100" w:afterAutospacing="1"/>
              <w:contextualSpacing/>
              <w:jc w:val="lowKashida"/>
              <w:rPr>
                <w:rFonts w:cs="Zar"/>
                <w:b/>
                <w:bCs/>
                <w:sz w:val="16"/>
                <w:szCs w:val="16"/>
                <w:rtl/>
                <w:lang w:bidi="fa-IR"/>
              </w:rPr>
            </w:pPr>
            <w:r w:rsidRPr="004B4AD2">
              <w:rPr>
                <w:rFonts w:cs="Zar" w:hint="cs"/>
                <w:b/>
                <w:bCs/>
                <w:sz w:val="16"/>
                <w:szCs w:val="16"/>
                <w:rtl/>
                <w:lang w:bidi="fa-IR"/>
              </w:rPr>
              <w:t>نظم و انضباط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1CF9C4" w14:textId="77777777" w:rsidR="00167CBD" w:rsidRPr="007752EE" w:rsidRDefault="00167CBD" w:rsidP="00167CBD">
            <w:pPr>
              <w:bidi/>
              <w:spacing w:after="100" w:afterAutospacing="1"/>
              <w:contextualSpacing/>
              <w:jc w:val="lowKashida"/>
              <w:rPr>
                <w:rFonts w:cs="Zar"/>
                <w:b/>
                <w:bCs/>
                <w:sz w:val="18"/>
                <w:szCs w:val="18"/>
                <w:rtl/>
                <w:lang w:bidi="fa-IR"/>
              </w:rPr>
            </w:pPr>
            <w:r w:rsidRPr="007752EE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 xml:space="preserve">ارزشیابی  </w:t>
            </w:r>
            <w:r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>عمومی</w:t>
            </w:r>
            <w:r w:rsidRPr="007752EE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 xml:space="preserve"> (</w:t>
            </w:r>
            <w:r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>عاطفی</w:t>
            </w:r>
            <w:r w:rsidRPr="007752EE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>) (30%)</w:t>
            </w:r>
          </w:p>
        </w:tc>
      </w:tr>
      <w:tr w:rsidR="00167CBD" w:rsidRPr="007752EE" w14:paraId="5E455B2E" w14:textId="77777777" w:rsidTr="00FF2D0B">
        <w:trPr>
          <w:trHeight w:val="713"/>
          <w:jc w:val="center"/>
        </w:trPr>
        <w:tc>
          <w:tcPr>
            <w:tcW w:w="427" w:type="dxa"/>
            <w:tcBorders>
              <w:top w:val="single" w:sz="2" w:space="0" w:color="000000"/>
              <w:left w:val="single" w:sz="18" w:space="0" w:color="auto"/>
              <w:right w:val="single" w:sz="2" w:space="0" w:color="000000"/>
            </w:tcBorders>
          </w:tcPr>
          <w:p w14:paraId="0B476F7B" w14:textId="77777777" w:rsidR="00167CBD" w:rsidRPr="007752EE" w:rsidRDefault="00167CBD" w:rsidP="00167CBD">
            <w:pPr>
              <w:bidi/>
              <w:spacing w:after="100" w:afterAutospacing="1"/>
              <w:contextualSpacing/>
              <w:rPr>
                <w:rFonts w:cs="Zar"/>
                <w:rtl/>
              </w:rPr>
            </w:pPr>
          </w:p>
        </w:tc>
        <w:tc>
          <w:tcPr>
            <w:tcW w:w="4410" w:type="dxa"/>
            <w:tcBorders>
              <w:left w:val="single" w:sz="2" w:space="0" w:color="000000"/>
            </w:tcBorders>
          </w:tcPr>
          <w:p w14:paraId="4E8C880A" w14:textId="2C056E57" w:rsidR="00167CBD" w:rsidRPr="004266FD" w:rsidRDefault="00167CBD" w:rsidP="00167CBD">
            <w:pPr>
              <w:bidi/>
              <w:spacing w:after="100" w:afterAutospacing="1"/>
              <w:contextualSpacing/>
              <w:jc w:val="both"/>
              <w:rPr>
                <w:rFonts w:cs="Zar"/>
                <w:sz w:val="18"/>
                <w:szCs w:val="18"/>
                <w:rtl/>
              </w:rPr>
            </w:pPr>
            <w:r w:rsidRPr="007056B7">
              <w:rPr>
                <w:rFonts w:cs="Zar" w:hint="cs"/>
                <w:sz w:val="18"/>
                <w:szCs w:val="18"/>
                <w:rtl/>
              </w:rPr>
              <w:t>تصمیم</w:t>
            </w:r>
            <w:r w:rsidRPr="007056B7">
              <w:rPr>
                <w:rFonts w:cs="Zar" w:hint="eastAsia"/>
                <w:sz w:val="18"/>
                <w:szCs w:val="18"/>
                <w:rtl/>
              </w:rPr>
              <w:t>‌</w:t>
            </w:r>
            <w:r w:rsidRPr="007056B7">
              <w:rPr>
                <w:rFonts w:cs="Zar" w:hint="cs"/>
                <w:sz w:val="18"/>
                <w:szCs w:val="18"/>
                <w:rtl/>
              </w:rPr>
              <w:t>گیری سریع (2)، تصمیم</w:t>
            </w:r>
            <w:r w:rsidRPr="007056B7">
              <w:rPr>
                <w:rFonts w:cs="Zar" w:hint="eastAsia"/>
                <w:sz w:val="18"/>
                <w:szCs w:val="18"/>
                <w:rtl/>
              </w:rPr>
              <w:t>‌</w:t>
            </w:r>
            <w:r w:rsidRPr="007056B7">
              <w:rPr>
                <w:rFonts w:cs="Zar" w:hint="cs"/>
                <w:sz w:val="18"/>
                <w:szCs w:val="18"/>
                <w:rtl/>
              </w:rPr>
              <w:t>گیری درست (</w:t>
            </w:r>
            <w:r>
              <w:rPr>
                <w:rFonts w:cs="Zar" w:hint="cs"/>
                <w:sz w:val="18"/>
                <w:szCs w:val="18"/>
                <w:rtl/>
              </w:rPr>
              <w:t>2</w:t>
            </w:r>
            <w:r w:rsidRPr="007056B7">
              <w:rPr>
                <w:rFonts w:cs="Zar" w:hint="cs"/>
                <w:sz w:val="18"/>
                <w:szCs w:val="18"/>
                <w:rtl/>
              </w:rPr>
              <w:t>)، اولویت بندی وظایف (1) تکنیک صحیح همراه با سرعت عمل (</w:t>
            </w:r>
            <w:r>
              <w:rPr>
                <w:rFonts w:cs="Zar" w:hint="cs"/>
                <w:sz w:val="18"/>
                <w:szCs w:val="18"/>
                <w:rtl/>
              </w:rPr>
              <w:t>2</w:t>
            </w:r>
            <w:r w:rsidRPr="007056B7">
              <w:rPr>
                <w:rFonts w:cs="Zar" w:hint="cs"/>
                <w:sz w:val="18"/>
                <w:szCs w:val="18"/>
                <w:rtl/>
              </w:rPr>
              <w:t xml:space="preserve">)  </w:t>
            </w:r>
          </w:p>
        </w:tc>
        <w:tc>
          <w:tcPr>
            <w:tcW w:w="810" w:type="dxa"/>
          </w:tcPr>
          <w:p w14:paraId="004BD6FB" w14:textId="7AFD81A1" w:rsidR="00167CBD" w:rsidRPr="004B4AD2" w:rsidRDefault="00167CBD" w:rsidP="00167CBD">
            <w:pPr>
              <w:bidi/>
              <w:spacing w:after="100" w:afterAutospacing="1"/>
              <w:contextualSpacing/>
              <w:jc w:val="lowKashida"/>
              <w:rPr>
                <w:rFonts w:cs="Zar"/>
                <w:b/>
                <w:bCs/>
                <w:sz w:val="16"/>
                <w:szCs w:val="16"/>
                <w:rtl/>
                <w:lang w:bidi="fa-IR"/>
              </w:rPr>
            </w:pPr>
            <w:r w:rsidRPr="004B4AD2">
              <w:rPr>
                <w:rFonts w:cs="Zar" w:hint="cs"/>
                <w:b/>
                <w:bCs/>
                <w:sz w:val="16"/>
                <w:szCs w:val="16"/>
                <w:rtl/>
                <w:lang w:bidi="fa-IR"/>
              </w:rPr>
              <w:t>سرعت عمل و حضور ذهن</w:t>
            </w:r>
          </w:p>
        </w:tc>
        <w:tc>
          <w:tcPr>
            <w:tcW w:w="383" w:type="dxa"/>
            <w:vMerge w:val="restart"/>
          </w:tcPr>
          <w:p w14:paraId="78830B82" w14:textId="77777777" w:rsidR="00167CBD" w:rsidRPr="007752EE" w:rsidRDefault="00167CBD" w:rsidP="00167CBD">
            <w:pPr>
              <w:bidi/>
              <w:spacing w:after="100" w:afterAutospacing="1"/>
              <w:contextualSpacing/>
              <w:rPr>
                <w:rFonts w:cs="Zar"/>
                <w:b/>
                <w:bCs/>
              </w:rPr>
            </w:pPr>
          </w:p>
        </w:tc>
        <w:tc>
          <w:tcPr>
            <w:tcW w:w="3586" w:type="dxa"/>
          </w:tcPr>
          <w:p w14:paraId="565D8080" w14:textId="66F14E65" w:rsidR="00167CBD" w:rsidRPr="004266FD" w:rsidRDefault="00167CBD" w:rsidP="00167CBD">
            <w:pPr>
              <w:bidi/>
              <w:spacing w:after="100" w:afterAutospacing="1"/>
              <w:contextualSpacing/>
              <w:jc w:val="both"/>
              <w:rPr>
                <w:rFonts w:cs="Zar"/>
                <w:sz w:val="18"/>
                <w:szCs w:val="18"/>
                <w:rtl/>
              </w:rPr>
            </w:pPr>
            <w:r w:rsidRPr="007056B7">
              <w:rPr>
                <w:rFonts w:cs="Zar" w:hint="cs"/>
                <w:sz w:val="18"/>
                <w:szCs w:val="18"/>
                <w:rtl/>
              </w:rPr>
              <w:t>ارتباط با مدرس (1)، ارتباط با پرسنل (1)، ارتباط با دانشجویان (1)، ارتباط با بیمار (</w:t>
            </w:r>
            <w:r>
              <w:rPr>
                <w:rFonts w:cs="Zar" w:hint="cs"/>
                <w:sz w:val="18"/>
                <w:szCs w:val="18"/>
                <w:rtl/>
              </w:rPr>
              <w:t>2</w:t>
            </w:r>
            <w:r w:rsidRPr="007056B7">
              <w:rPr>
                <w:rFonts w:cs="Zar" w:hint="cs"/>
                <w:sz w:val="18"/>
                <w:szCs w:val="18"/>
                <w:rtl/>
              </w:rPr>
              <w:t>)، رعایت احترام و سلسله مراتب (2)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399E58BC" w14:textId="77777777" w:rsidR="00167CBD" w:rsidRPr="004B4AD2" w:rsidRDefault="00167CBD" w:rsidP="00167CBD">
            <w:pPr>
              <w:bidi/>
              <w:spacing w:after="100" w:afterAutospacing="1"/>
              <w:contextualSpacing/>
              <w:jc w:val="lowKashida"/>
              <w:rPr>
                <w:rFonts w:cs="Zar"/>
                <w:b/>
                <w:bCs/>
                <w:sz w:val="16"/>
                <w:szCs w:val="16"/>
                <w:rtl/>
                <w:lang w:bidi="fa-IR"/>
              </w:rPr>
            </w:pPr>
            <w:r w:rsidRPr="004B4AD2">
              <w:rPr>
                <w:rFonts w:cs="Zar" w:hint="cs"/>
                <w:b/>
                <w:bCs/>
                <w:sz w:val="16"/>
                <w:szCs w:val="16"/>
                <w:rtl/>
                <w:lang w:bidi="fa-IR"/>
              </w:rPr>
              <w:t>ارتباط</w:t>
            </w:r>
          </w:p>
          <w:p w14:paraId="5C17838B" w14:textId="0ABEEBDB" w:rsidR="00167CBD" w:rsidRPr="004B4AD2" w:rsidRDefault="00167CBD" w:rsidP="00167CBD">
            <w:pPr>
              <w:bidi/>
              <w:spacing w:after="100" w:afterAutospacing="1"/>
              <w:contextualSpacing/>
              <w:jc w:val="lowKashida"/>
              <w:rPr>
                <w:rFonts w:cs="Zar"/>
                <w:b/>
                <w:bCs/>
                <w:sz w:val="16"/>
                <w:szCs w:val="16"/>
                <w:rtl/>
                <w:lang w:bidi="fa-IR"/>
              </w:rPr>
            </w:pPr>
            <w:r w:rsidRPr="004B4AD2">
              <w:rPr>
                <w:rFonts w:cs="Zar" w:hint="cs"/>
                <w:b/>
                <w:bCs/>
                <w:sz w:val="16"/>
                <w:szCs w:val="16"/>
                <w:rtl/>
                <w:lang w:bidi="fa-IR"/>
              </w:rPr>
              <w:t>انتقاد</w:t>
            </w:r>
            <w:r w:rsidRPr="004B4AD2">
              <w:rPr>
                <w:rFonts w:cs="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B4AD2">
              <w:rPr>
                <w:rFonts w:cs="Zar" w:hint="cs"/>
                <w:b/>
                <w:bCs/>
                <w:sz w:val="16"/>
                <w:szCs w:val="16"/>
                <w:rtl/>
                <w:lang w:bidi="fa-IR"/>
              </w:rPr>
              <w:t>پذیری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1E4B8F" w14:textId="77777777" w:rsidR="00167CBD" w:rsidRPr="007752EE" w:rsidRDefault="00167CBD" w:rsidP="00167CBD">
            <w:pPr>
              <w:bidi/>
              <w:spacing w:after="100" w:afterAutospacing="1"/>
              <w:contextualSpacing/>
              <w:rPr>
                <w:rFonts w:cs="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67CBD" w:rsidRPr="007752EE" w14:paraId="5DC84554" w14:textId="77777777" w:rsidTr="00324ECE">
        <w:trPr>
          <w:trHeight w:val="366"/>
          <w:jc w:val="center"/>
        </w:trPr>
        <w:tc>
          <w:tcPr>
            <w:tcW w:w="427" w:type="dxa"/>
            <w:tcBorders>
              <w:left w:val="single" w:sz="18" w:space="0" w:color="auto"/>
              <w:right w:val="single" w:sz="2" w:space="0" w:color="000000"/>
            </w:tcBorders>
          </w:tcPr>
          <w:p w14:paraId="25C7D053" w14:textId="77777777" w:rsidR="00167CBD" w:rsidRPr="007752EE" w:rsidRDefault="00167CBD" w:rsidP="00167CBD">
            <w:pPr>
              <w:bidi/>
              <w:spacing w:after="100" w:afterAutospacing="1"/>
              <w:contextualSpacing/>
              <w:rPr>
                <w:rFonts w:cs="Zar"/>
                <w:rtl/>
              </w:rPr>
            </w:pPr>
          </w:p>
        </w:tc>
        <w:tc>
          <w:tcPr>
            <w:tcW w:w="4410" w:type="dxa"/>
            <w:tcBorders>
              <w:left w:val="single" w:sz="2" w:space="0" w:color="000000"/>
              <w:bottom w:val="single" w:sz="18" w:space="0" w:color="000000"/>
            </w:tcBorders>
          </w:tcPr>
          <w:p w14:paraId="7D8FC71B" w14:textId="6C720175" w:rsidR="00167CBD" w:rsidRPr="004266FD" w:rsidRDefault="00167CBD" w:rsidP="00167CBD">
            <w:pPr>
              <w:bidi/>
              <w:spacing w:after="100" w:afterAutospacing="1"/>
              <w:contextualSpacing/>
              <w:jc w:val="both"/>
              <w:rPr>
                <w:rFonts w:cs="Zar"/>
                <w:sz w:val="18"/>
                <w:szCs w:val="18"/>
                <w:rtl/>
              </w:rPr>
            </w:pPr>
            <w:r w:rsidRPr="007056B7">
              <w:rPr>
                <w:rFonts w:cs="Zar" w:hint="cs"/>
                <w:sz w:val="18"/>
                <w:szCs w:val="18"/>
                <w:rtl/>
              </w:rPr>
              <w:t>دقت</w:t>
            </w:r>
            <w:r w:rsidRPr="007056B7">
              <w:rPr>
                <w:rFonts w:cs="Zar"/>
                <w:sz w:val="18"/>
                <w:szCs w:val="18"/>
                <w:rtl/>
              </w:rPr>
              <w:t xml:space="preserve"> </w:t>
            </w:r>
            <w:r w:rsidRPr="007056B7">
              <w:rPr>
                <w:rFonts w:cs="Zar" w:hint="cs"/>
                <w:sz w:val="18"/>
                <w:szCs w:val="18"/>
                <w:rtl/>
              </w:rPr>
              <w:t>در</w:t>
            </w:r>
            <w:r w:rsidRPr="007056B7">
              <w:rPr>
                <w:rFonts w:cs="Zar"/>
                <w:sz w:val="18"/>
                <w:szCs w:val="18"/>
                <w:rtl/>
              </w:rPr>
              <w:t xml:space="preserve"> </w:t>
            </w:r>
            <w:r w:rsidRPr="007056B7">
              <w:rPr>
                <w:rFonts w:cs="Zar" w:hint="cs"/>
                <w:sz w:val="18"/>
                <w:szCs w:val="18"/>
                <w:rtl/>
              </w:rPr>
              <w:t>انجام</w:t>
            </w:r>
            <w:r w:rsidRPr="007056B7">
              <w:rPr>
                <w:rFonts w:cs="Zar"/>
                <w:sz w:val="18"/>
                <w:szCs w:val="18"/>
                <w:rtl/>
              </w:rPr>
              <w:t xml:space="preserve"> </w:t>
            </w:r>
            <w:r w:rsidRPr="007056B7">
              <w:rPr>
                <w:rFonts w:cs="Zar" w:hint="cs"/>
                <w:sz w:val="18"/>
                <w:szCs w:val="18"/>
                <w:rtl/>
              </w:rPr>
              <w:t xml:space="preserve">وظایف </w:t>
            </w:r>
            <w:r w:rsidRPr="007056B7">
              <w:rPr>
                <w:rFonts w:cs="Zar"/>
                <w:sz w:val="18"/>
                <w:szCs w:val="18"/>
                <w:rtl/>
              </w:rPr>
              <w:t>(2)</w:t>
            </w:r>
            <w:r w:rsidRPr="007056B7">
              <w:rPr>
                <w:rFonts w:cs="Zar" w:hint="cs"/>
                <w:sz w:val="18"/>
                <w:szCs w:val="18"/>
                <w:rtl/>
              </w:rPr>
              <w:t>،</w:t>
            </w:r>
            <w:r w:rsidRPr="007056B7">
              <w:rPr>
                <w:rFonts w:cs="Zar"/>
                <w:sz w:val="18"/>
                <w:szCs w:val="18"/>
                <w:rtl/>
              </w:rPr>
              <w:t xml:space="preserve"> </w:t>
            </w:r>
            <w:r w:rsidRPr="007056B7">
              <w:rPr>
                <w:rFonts w:cs="Zar" w:hint="cs"/>
                <w:sz w:val="18"/>
                <w:szCs w:val="18"/>
                <w:rtl/>
              </w:rPr>
              <w:t>پیش‌بینی</w:t>
            </w:r>
            <w:r w:rsidRPr="007056B7">
              <w:rPr>
                <w:rFonts w:cs="Zar"/>
                <w:sz w:val="18"/>
                <w:szCs w:val="18"/>
                <w:rtl/>
              </w:rPr>
              <w:t xml:space="preserve"> </w:t>
            </w:r>
            <w:r w:rsidRPr="007056B7">
              <w:rPr>
                <w:rFonts w:cs="Zar" w:hint="cs"/>
                <w:sz w:val="18"/>
                <w:szCs w:val="18"/>
                <w:rtl/>
              </w:rPr>
              <w:t xml:space="preserve">خطر </w:t>
            </w:r>
            <w:r w:rsidRPr="007056B7">
              <w:rPr>
                <w:rFonts w:cs="Zar"/>
                <w:sz w:val="18"/>
                <w:szCs w:val="18"/>
                <w:rtl/>
              </w:rPr>
              <w:t>(1)</w:t>
            </w:r>
            <w:r w:rsidRPr="007056B7">
              <w:rPr>
                <w:rFonts w:cs="Zar" w:hint="cs"/>
                <w:sz w:val="18"/>
                <w:szCs w:val="18"/>
                <w:rtl/>
              </w:rPr>
              <w:t>،</w:t>
            </w:r>
            <w:r w:rsidRPr="007056B7">
              <w:rPr>
                <w:rFonts w:cs="Zar"/>
                <w:sz w:val="18"/>
                <w:szCs w:val="18"/>
                <w:rtl/>
              </w:rPr>
              <w:t xml:space="preserve"> </w:t>
            </w:r>
            <w:r w:rsidRPr="007056B7">
              <w:rPr>
                <w:rFonts w:cs="Zar" w:hint="cs"/>
                <w:sz w:val="18"/>
                <w:szCs w:val="18"/>
                <w:rtl/>
              </w:rPr>
              <w:t>دقت</w:t>
            </w:r>
            <w:r w:rsidRPr="007056B7">
              <w:rPr>
                <w:rFonts w:cs="Zar"/>
                <w:sz w:val="18"/>
                <w:szCs w:val="18"/>
                <w:rtl/>
              </w:rPr>
              <w:t xml:space="preserve"> </w:t>
            </w:r>
            <w:r w:rsidRPr="007056B7">
              <w:rPr>
                <w:rFonts w:cs="Zar" w:hint="cs"/>
                <w:sz w:val="18"/>
                <w:szCs w:val="18"/>
                <w:rtl/>
              </w:rPr>
              <w:t>در</w:t>
            </w:r>
            <w:r w:rsidRPr="007056B7">
              <w:rPr>
                <w:rFonts w:cs="Zar"/>
                <w:sz w:val="18"/>
                <w:szCs w:val="18"/>
                <w:rtl/>
              </w:rPr>
              <w:t xml:space="preserve"> </w:t>
            </w:r>
            <w:r w:rsidRPr="007056B7">
              <w:rPr>
                <w:rFonts w:cs="Zar" w:hint="cs"/>
                <w:sz w:val="18"/>
                <w:szCs w:val="18"/>
                <w:rtl/>
              </w:rPr>
              <w:t xml:space="preserve">گزارش </w:t>
            </w:r>
            <w:r w:rsidRPr="007056B7">
              <w:rPr>
                <w:rFonts w:cs="Zar"/>
                <w:sz w:val="18"/>
                <w:szCs w:val="18"/>
                <w:rtl/>
              </w:rPr>
              <w:t>(1)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14:paraId="0FD6578A" w14:textId="08F2B96F" w:rsidR="00167CBD" w:rsidRPr="004B4AD2" w:rsidRDefault="00167CBD" w:rsidP="00167CBD">
            <w:pPr>
              <w:bidi/>
              <w:spacing w:after="100" w:afterAutospacing="1"/>
              <w:contextualSpacing/>
              <w:jc w:val="lowKashida"/>
              <w:rPr>
                <w:rFonts w:cs="Zar"/>
                <w:b/>
                <w:bCs/>
                <w:sz w:val="16"/>
                <w:szCs w:val="16"/>
                <w:rtl/>
                <w:lang w:bidi="fa-IR"/>
              </w:rPr>
            </w:pPr>
            <w:r w:rsidRPr="004B4AD2">
              <w:rPr>
                <w:rFonts w:cs="Zar" w:hint="cs"/>
                <w:b/>
                <w:bCs/>
                <w:sz w:val="16"/>
                <w:szCs w:val="16"/>
                <w:rtl/>
                <w:lang w:bidi="fa-IR"/>
              </w:rPr>
              <w:t>دقت</w:t>
            </w:r>
          </w:p>
        </w:tc>
        <w:tc>
          <w:tcPr>
            <w:tcW w:w="383" w:type="dxa"/>
            <w:vMerge/>
            <w:tcBorders>
              <w:bottom w:val="single" w:sz="18" w:space="0" w:color="auto"/>
            </w:tcBorders>
          </w:tcPr>
          <w:p w14:paraId="2CE8FF02" w14:textId="77777777" w:rsidR="00167CBD" w:rsidRPr="007752EE" w:rsidRDefault="00167CBD" w:rsidP="00167CBD">
            <w:pPr>
              <w:bidi/>
              <w:spacing w:after="100" w:afterAutospacing="1"/>
              <w:contextualSpacing/>
              <w:rPr>
                <w:rFonts w:cs="Zar"/>
                <w:b/>
                <w:bCs/>
              </w:rPr>
            </w:pPr>
          </w:p>
        </w:tc>
        <w:tc>
          <w:tcPr>
            <w:tcW w:w="3586" w:type="dxa"/>
            <w:tcBorders>
              <w:bottom w:val="single" w:sz="18" w:space="0" w:color="000000"/>
            </w:tcBorders>
          </w:tcPr>
          <w:p w14:paraId="018BBA36" w14:textId="4C072BCE" w:rsidR="00167CBD" w:rsidRPr="004266FD" w:rsidRDefault="00167CBD" w:rsidP="00167CBD">
            <w:pPr>
              <w:bidi/>
              <w:spacing w:after="100" w:afterAutospacing="1"/>
              <w:contextualSpacing/>
              <w:jc w:val="both"/>
              <w:rPr>
                <w:rFonts w:cs="Zar"/>
                <w:sz w:val="18"/>
                <w:szCs w:val="18"/>
                <w:rtl/>
              </w:rPr>
            </w:pPr>
            <w:r w:rsidRPr="007056B7">
              <w:rPr>
                <w:rFonts w:cs="Zar" w:hint="eastAsia"/>
                <w:sz w:val="18"/>
                <w:szCs w:val="18"/>
                <w:rtl/>
              </w:rPr>
              <w:t>پذ</w:t>
            </w:r>
            <w:r w:rsidRPr="007056B7">
              <w:rPr>
                <w:rFonts w:cs="Zar" w:hint="cs"/>
                <w:sz w:val="18"/>
                <w:szCs w:val="18"/>
                <w:rtl/>
              </w:rPr>
              <w:t>ی</w:t>
            </w:r>
            <w:r w:rsidRPr="007056B7">
              <w:rPr>
                <w:rFonts w:cs="Zar" w:hint="eastAsia"/>
                <w:sz w:val="18"/>
                <w:szCs w:val="18"/>
                <w:rtl/>
              </w:rPr>
              <w:t>رش</w:t>
            </w:r>
            <w:r w:rsidRPr="007056B7">
              <w:rPr>
                <w:rFonts w:cs="Zar"/>
                <w:sz w:val="18"/>
                <w:szCs w:val="18"/>
                <w:rtl/>
              </w:rPr>
              <w:t xml:space="preserve"> </w:t>
            </w:r>
            <w:r w:rsidRPr="007056B7">
              <w:rPr>
                <w:rFonts w:cs="Zar" w:hint="eastAsia"/>
                <w:sz w:val="18"/>
                <w:szCs w:val="18"/>
                <w:rtl/>
              </w:rPr>
              <w:t>مودبانه</w:t>
            </w:r>
            <w:r w:rsidRPr="007056B7">
              <w:rPr>
                <w:rFonts w:cs="Zar"/>
                <w:sz w:val="18"/>
                <w:szCs w:val="18"/>
                <w:rtl/>
              </w:rPr>
              <w:t xml:space="preserve"> انتقادات</w:t>
            </w:r>
            <w:r w:rsidRPr="007056B7">
              <w:rPr>
                <w:rFonts w:cs="Zar" w:hint="cs"/>
                <w:sz w:val="18"/>
                <w:szCs w:val="18"/>
                <w:rtl/>
              </w:rPr>
              <w:t xml:space="preserve"> (1) ، سعی در رفع اشکالات (1) انعطاف پذیری (1)، </w:t>
            </w:r>
            <w:r w:rsidRPr="007056B7">
              <w:rPr>
                <w:rFonts w:cs="Zar" w:hint="eastAsia"/>
                <w:sz w:val="18"/>
                <w:szCs w:val="18"/>
                <w:rtl/>
              </w:rPr>
              <w:t>کنترل</w:t>
            </w:r>
            <w:r w:rsidRPr="007056B7">
              <w:rPr>
                <w:rFonts w:cs="Zar"/>
                <w:sz w:val="18"/>
                <w:szCs w:val="18"/>
                <w:rtl/>
              </w:rPr>
              <w:t xml:space="preserve"> </w:t>
            </w:r>
            <w:r w:rsidRPr="007056B7">
              <w:rPr>
                <w:rFonts w:cs="Zar" w:hint="eastAsia"/>
                <w:sz w:val="18"/>
                <w:szCs w:val="18"/>
                <w:rtl/>
              </w:rPr>
              <w:t>احساسات</w:t>
            </w:r>
            <w:r w:rsidRPr="007056B7">
              <w:rPr>
                <w:rFonts w:cs="Zar" w:hint="cs"/>
                <w:sz w:val="18"/>
                <w:szCs w:val="18"/>
                <w:rtl/>
              </w:rPr>
              <w:t xml:space="preserve"> (1)</w:t>
            </w:r>
          </w:p>
        </w:tc>
        <w:tc>
          <w:tcPr>
            <w:tcW w:w="993" w:type="dxa"/>
            <w:tcBorders>
              <w:bottom w:val="single" w:sz="18" w:space="0" w:color="auto"/>
              <w:right w:val="single" w:sz="18" w:space="0" w:color="auto"/>
            </w:tcBorders>
          </w:tcPr>
          <w:p w14:paraId="68734BDB" w14:textId="7E68DA25" w:rsidR="00167CBD" w:rsidRPr="004B4AD2" w:rsidRDefault="00167CBD" w:rsidP="00167CBD">
            <w:pPr>
              <w:bidi/>
              <w:spacing w:after="100" w:afterAutospacing="1"/>
              <w:contextualSpacing/>
              <w:jc w:val="lowKashida"/>
              <w:rPr>
                <w:rFonts w:cs="Zar"/>
                <w:b/>
                <w:bCs/>
                <w:sz w:val="16"/>
                <w:szCs w:val="16"/>
                <w:rtl/>
                <w:lang w:bidi="fa-IR"/>
              </w:rPr>
            </w:pPr>
            <w:r w:rsidRPr="004B4AD2">
              <w:rPr>
                <w:rFonts w:cs="Zar" w:hint="cs"/>
                <w:b/>
                <w:bCs/>
                <w:sz w:val="16"/>
                <w:szCs w:val="16"/>
                <w:rtl/>
                <w:lang w:bidi="fa-IR"/>
              </w:rPr>
              <w:t>نظم و انضباط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21123" w14:textId="77777777" w:rsidR="00167CBD" w:rsidRPr="007752EE" w:rsidRDefault="00167CBD" w:rsidP="00167CBD">
            <w:pPr>
              <w:bidi/>
              <w:spacing w:after="100" w:afterAutospacing="1"/>
              <w:contextualSpacing/>
              <w:rPr>
                <w:rFonts w:cs="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35167" w:rsidRPr="007752EE" w14:paraId="56EF6081" w14:textId="77777777" w:rsidTr="00324ECE">
        <w:trPr>
          <w:trHeight w:val="288"/>
          <w:jc w:val="center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</w:tcBorders>
          </w:tcPr>
          <w:p w14:paraId="3F8785DD" w14:textId="77777777" w:rsidR="00635167" w:rsidRPr="007752EE" w:rsidRDefault="00635167" w:rsidP="004529C2">
            <w:pPr>
              <w:bidi/>
              <w:spacing w:after="100" w:afterAutospacing="1"/>
              <w:contextualSpacing/>
              <w:rPr>
                <w:rFonts w:cs="Zar"/>
              </w:rPr>
            </w:pPr>
          </w:p>
        </w:tc>
        <w:tc>
          <w:tcPr>
            <w:tcW w:w="10182" w:type="dxa"/>
            <w:gridSpan w:val="5"/>
            <w:tcBorders>
              <w:bottom w:val="single" w:sz="6" w:space="0" w:color="000000"/>
              <w:right w:val="single" w:sz="18" w:space="0" w:color="auto"/>
            </w:tcBorders>
          </w:tcPr>
          <w:p w14:paraId="5C830A33" w14:textId="2E02520F" w:rsidR="00635167" w:rsidRPr="007752EE" w:rsidRDefault="00635167" w:rsidP="004529C2">
            <w:pPr>
              <w:bidi/>
              <w:spacing w:after="100" w:afterAutospacing="1"/>
              <w:contextualSpacing/>
              <w:rPr>
                <w:rFonts w:cs="Zar"/>
                <w:sz w:val="16"/>
                <w:szCs w:val="16"/>
                <w:rtl/>
                <w:lang w:bidi="fa-IR"/>
              </w:rPr>
            </w:pPr>
            <w:r w:rsidRPr="007752EE">
              <w:rPr>
                <w:rFonts w:cs="Zar" w:hint="cs"/>
                <w:sz w:val="20"/>
                <w:szCs w:val="20"/>
                <w:rtl/>
                <w:lang w:bidi="fa-IR"/>
              </w:rPr>
              <w:t>کتبی</w:t>
            </w:r>
            <w:r>
              <w:rPr>
                <w:rFonts w:cs="Zar" w:hint="cs"/>
                <w:sz w:val="20"/>
                <w:szCs w:val="20"/>
                <w:rtl/>
                <w:lang w:bidi="fa-IR"/>
              </w:rPr>
              <w:t>/  شفاهی</w:t>
            </w:r>
            <w:r w:rsidRPr="007752EE">
              <w:rPr>
                <w:rFonts w:cs="Zar"/>
                <w:sz w:val="20"/>
                <w:szCs w:val="20"/>
                <w:rtl/>
                <w:lang w:bidi="fa-IR"/>
              </w:rPr>
              <w:t xml:space="preserve"> (</w:t>
            </w:r>
            <w:r w:rsidRPr="007752EE">
              <w:rPr>
                <w:rFonts w:cs="Zar" w:hint="cs"/>
                <w:sz w:val="20"/>
                <w:szCs w:val="20"/>
                <w:rtl/>
                <w:lang w:bidi="fa-IR"/>
              </w:rPr>
              <w:t>دارویی</w:t>
            </w:r>
            <w:r w:rsidRPr="007752EE">
              <w:rPr>
                <w:rFonts w:cs="Zar"/>
                <w:sz w:val="20"/>
                <w:szCs w:val="20"/>
                <w:rtl/>
                <w:lang w:bidi="fa-IR"/>
              </w:rPr>
              <w:t xml:space="preserve"> </w:t>
            </w:r>
            <w:r w:rsidRPr="007752EE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–</w:t>
            </w:r>
            <w:r w:rsidRPr="007752EE">
              <w:rPr>
                <w:rFonts w:cs="Zar"/>
                <w:sz w:val="20"/>
                <w:szCs w:val="20"/>
                <w:rtl/>
                <w:lang w:bidi="fa-IR"/>
              </w:rPr>
              <w:t xml:space="preserve"> </w:t>
            </w:r>
            <w:r w:rsidRPr="007752EE">
              <w:rPr>
                <w:rFonts w:cs="Zar" w:hint="cs"/>
                <w:sz w:val="20"/>
                <w:szCs w:val="20"/>
                <w:rtl/>
                <w:lang w:bidi="fa-IR"/>
              </w:rPr>
              <w:t>بالینی</w:t>
            </w:r>
            <w:r w:rsidRPr="007752EE">
              <w:rPr>
                <w:rFonts w:cs="Zar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2A2B3725" w14:textId="77777777" w:rsidR="00635167" w:rsidRPr="007752EE" w:rsidRDefault="00635167" w:rsidP="004529C2">
            <w:pPr>
              <w:bidi/>
              <w:spacing w:after="100" w:afterAutospacing="1"/>
              <w:contextualSpacing/>
              <w:rPr>
                <w:rFonts w:cs="Zar"/>
                <w:sz w:val="20"/>
                <w:szCs w:val="20"/>
                <w:rtl/>
                <w:lang w:bidi="fa-IR"/>
              </w:rPr>
            </w:pPr>
            <w:r w:rsidRPr="00EF4431">
              <w:rPr>
                <w:rFonts w:cs="Zar" w:hint="cs"/>
                <w:sz w:val="20"/>
                <w:szCs w:val="20"/>
                <w:rtl/>
                <w:lang w:bidi="fa-IR"/>
              </w:rPr>
              <w:t>*</w:t>
            </w:r>
            <w:r>
              <w:rPr>
                <w:rFonts w:cs="Zar" w:hint="cs"/>
                <w:sz w:val="18"/>
                <w:szCs w:val="18"/>
                <w:rtl/>
                <w:lang w:bidi="fa-IR"/>
              </w:rPr>
              <w:t>آزمون(10%)</w:t>
            </w:r>
          </w:p>
        </w:tc>
      </w:tr>
      <w:tr w:rsidR="00635167" w:rsidRPr="007752EE" w14:paraId="7E142FBD" w14:textId="77777777" w:rsidTr="008275B0">
        <w:trPr>
          <w:trHeight w:val="288"/>
          <w:jc w:val="center"/>
        </w:trPr>
        <w:tc>
          <w:tcPr>
            <w:tcW w:w="427" w:type="dxa"/>
            <w:tcBorders>
              <w:top w:val="single" w:sz="6" w:space="0" w:color="000000"/>
              <w:left w:val="single" w:sz="18" w:space="0" w:color="auto"/>
              <w:bottom w:val="single" w:sz="18" w:space="0" w:color="000000"/>
            </w:tcBorders>
          </w:tcPr>
          <w:p w14:paraId="38561B71" w14:textId="77777777" w:rsidR="00635167" w:rsidRPr="007752EE" w:rsidRDefault="00635167" w:rsidP="004529C2">
            <w:pPr>
              <w:bidi/>
              <w:spacing w:after="100" w:afterAutospacing="1"/>
              <w:contextualSpacing/>
              <w:rPr>
                <w:rFonts w:cs="Zar"/>
              </w:rPr>
            </w:pPr>
          </w:p>
        </w:tc>
        <w:tc>
          <w:tcPr>
            <w:tcW w:w="10182" w:type="dxa"/>
            <w:gridSpan w:val="5"/>
            <w:tcBorders>
              <w:top w:val="single" w:sz="6" w:space="0" w:color="000000"/>
              <w:bottom w:val="single" w:sz="18" w:space="0" w:color="000000"/>
              <w:right w:val="single" w:sz="18" w:space="0" w:color="auto"/>
            </w:tcBorders>
          </w:tcPr>
          <w:p w14:paraId="6A616795" w14:textId="1F54B117" w:rsidR="00635167" w:rsidRPr="007752EE" w:rsidRDefault="00635167" w:rsidP="004529C2">
            <w:pPr>
              <w:bidi/>
              <w:spacing w:after="100" w:afterAutospacing="1"/>
              <w:contextualSpacing/>
              <w:rPr>
                <w:rFonts w:cs="Zar"/>
                <w:sz w:val="20"/>
                <w:szCs w:val="20"/>
                <w:rtl/>
                <w:lang w:bidi="fa-IR"/>
              </w:rPr>
            </w:pPr>
            <w:r w:rsidRPr="007752EE">
              <w:rPr>
                <w:rFonts w:cs="Zar" w:hint="cs"/>
                <w:sz w:val="20"/>
                <w:szCs w:val="20"/>
                <w:rtl/>
                <w:lang w:bidi="fa-IR"/>
              </w:rPr>
              <w:t>کنفرانس بالینی: دارویی، بیماری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35CFC062" w14:textId="77777777" w:rsidR="00635167" w:rsidRPr="004529C2" w:rsidRDefault="00635167" w:rsidP="004529C2">
            <w:pPr>
              <w:bidi/>
              <w:spacing w:after="100" w:afterAutospacing="1"/>
              <w:contextualSpacing/>
              <w:rPr>
                <w:rFonts w:cs="Zar"/>
                <w:sz w:val="18"/>
                <w:szCs w:val="18"/>
                <w:rtl/>
                <w:lang w:bidi="fa-IR"/>
              </w:rPr>
            </w:pPr>
            <w:r w:rsidRPr="004529C2">
              <w:rPr>
                <w:rFonts w:cs="Zar" w:hint="cs"/>
                <w:sz w:val="18"/>
                <w:szCs w:val="18"/>
                <w:rtl/>
                <w:lang w:bidi="fa-IR"/>
              </w:rPr>
              <w:t>تکالیف(10%)</w:t>
            </w:r>
          </w:p>
        </w:tc>
      </w:tr>
    </w:tbl>
    <w:p w14:paraId="170C157E" w14:textId="77777777" w:rsidR="008806A0" w:rsidRDefault="008806A0" w:rsidP="002B35D5">
      <w:pPr>
        <w:bidi/>
        <w:spacing w:after="100" w:afterAutospacing="1" w:line="240" w:lineRule="auto"/>
        <w:ind w:left="-1080" w:right="-1170"/>
        <w:contextualSpacing/>
        <w:rPr>
          <w:rFonts w:ascii="Calibri" w:eastAsia="Times New Roman" w:hAnsi="Calibri" w:cs="Zar"/>
          <w:b/>
          <w:bCs/>
          <w:sz w:val="20"/>
          <w:szCs w:val="20"/>
          <w:rtl/>
          <w:lang w:bidi="fa-IR"/>
        </w:rPr>
      </w:pPr>
    </w:p>
    <w:p w14:paraId="0DF1C32D" w14:textId="5F1DD89E" w:rsidR="006D5C01" w:rsidRPr="002B35D5" w:rsidRDefault="006D5C01" w:rsidP="008806A0">
      <w:pPr>
        <w:bidi/>
        <w:spacing w:after="100" w:afterAutospacing="1" w:line="240" w:lineRule="auto"/>
        <w:ind w:left="-1080" w:right="-1170"/>
        <w:contextualSpacing/>
        <w:rPr>
          <w:rFonts w:ascii="Calibri" w:eastAsia="Times New Roman" w:hAnsi="Calibri" w:cs="Zar"/>
          <w:rtl/>
          <w:lang w:bidi="fa-IR"/>
        </w:rPr>
      </w:pPr>
      <w:r w:rsidRPr="00501D55">
        <w:rPr>
          <w:rFonts w:ascii="Calibri" w:eastAsia="Times New Roman" w:hAnsi="Calibri" w:cs="Zar" w:hint="cs"/>
          <w:b/>
          <w:bCs/>
          <w:sz w:val="20"/>
          <w:szCs w:val="20"/>
          <w:rtl/>
          <w:lang w:bidi="fa-IR"/>
        </w:rPr>
        <w:t>نمره</w:t>
      </w:r>
      <w:r w:rsidRPr="00501D55">
        <w:rPr>
          <w:rFonts w:ascii="Calibri" w:eastAsia="Times New Roman" w:hAnsi="Calibri" w:cs="Zar"/>
          <w:b/>
          <w:bCs/>
          <w:sz w:val="20"/>
          <w:szCs w:val="20"/>
          <w:rtl/>
          <w:lang w:bidi="fa-IR"/>
        </w:rPr>
        <w:t xml:space="preserve"> </w:t>
      </w:r>
      <w:r w:rsidRPr="00501D55">
        <w:rPr>
          <w:rFonts w:ascii="Calibri" w:eastAsia="Times New Roman" w:hAnsi="Calibri" w:cs="Zar" w:hint="cs"/>
          <w:b/>
          <w:bCs/>
          <w:sz w:val="20"/>
          <w:szCs w:val="20"/>
          <w:rtl/>
          <w:lang w:bidi="fa-IR"/>
        </w:rPr>
        <w:t>دهی</w:t>
      </w:r>
      <w:r w:rsidRPr="00501D55">
        <w:rPr>
          <w:rFonts w:ascii="Calibri" w:eastAsia="Times New Roman" w:hAnsi="Calibri" w:cs="Zar"/>
          <w:b/>
          <w:bCs/>
          <w:sz w:val="20"/>
          <w:szCs w:val="20"/>
          <w:rtl/>
          <w:lang w:bidi="fa-IR"/>
        </w:rPr>
        <w:t xml:space="preserve">:  </w:t>
      </w:r>
      <w:r w:rsidR="002B35D5" w:rsidRPr="002B35D5">
        <w:rPr>
          <w:rFonts w:ascii="Calibri" w:eastAsia="Times New Roman" w:hAnsi="Calibri" w:cs="Zar" w:hint="cs"/>
          <w:sz w:val="20"/>
          <w:szCs w:val="20"/>
          <w:rtl/>
          <w:lang w:bidi="fa-IR"/>
        </w:rPr>
        <w:t xml:space="preserve">عالی </w:t>
      </w:r>
      <w:r w:rsidR="002B35D5" w:rsidRPr="002B35D5">
        <w:rPr>
          <w:rFonts w:ascii="Calibri" w:eastAsia="Times New Roman" w:hAnsi="Calibri" w:cs="Zar"/>
          <w:sz w:val="20"/>
          <w:szCs w:val="20"/>
          <w:rtl/>
          <w:lang w:bidi="fa-IR"/>
        </w:rPr>
        <w:t>(</w:t>
      </w:r>
      <w:r w:rsidR="002B35D5">
        <w:rPr>
          <w:rFonts w:ascii="Calibri" w:eastAsia="Times New Roman" w:hAnsi="Calibri" w:cs="Zar" w:hint="cs"/>
          <w:sz w:val="20"/>
          <w:szCs w:val="20"/>
          <w:rtl/>
          <w:lang w:bidi="fa-IR"/>
        </w:rPr>
        <w:t>3</w:t>
      </w:r>
      <w:r w:rsidR="002B35D5" w:rsidRPr="002B35D5">
        <w:rPr>
          <w:rFonts w:ascii="Calibri" w:eastAsia="Times New Roman" w:hAnsi="Calibri" w:cs="Zar"/>
          <w:sz w:val="20"/>
          <w:szCs w:val="20"/>
          <w:rtl/>
          <w:lang w:bidi="fa-IR"/>
        </w:rPr>
        <w:t>)</w:t>
      </w:r>
      <w:r w:rsidR="002B35D5" w:rsidRPr="002B35D5">
        <w:rPr>
          <w:rFonts w:ascii="Calibri" w:eastAsia="Times New Roman" w:hAnsi="Calibri" w:cs="Zar" w:hint="cs"/>
          <w:sz w:val="20"/>
          <w:szCs w:val="20"/>
          <w:rtl/>
          <w:lang w:bidi="fa-IR"/>
        </w:rPr>
        <w:t>،</w:t>
      </w:r>
      <w:r w:rsidR="002B35D5" w:rsidRPr="002B35D5">
        <w:rPr>
          <w:rFonts w:ascii="Calibri" w:eastAsia="Times New Roman" w:hAnsi="Calibri" w:cs="Zar"/>
          <w:sz w:val="20"/>
          <w:szCs w:val="20"/>
          <w:rtl/>
          <w:lang w:bidi="fa-IR"/>
        </w:rPr>
        <w:t xml:space="preserve"> </w:t>
      </w:r>
      <w:r w:rsidR="002B35D5" w:rsidRPr="002B35D5">
        <w:rPr>
          <w:rFonts w:ascii="Calibri" w:eastAsia="Times New Roman" w:hAnsi="Calibri" w:cs="Zar" w:hint="cs"/>
          <w:sz w:val="20"/>
          <w:szCs w:val="20"/>
          <w:rtl/>
          <w:lang w:bidi="fa-IR"/>
        </w:rPr>
        <w:t xml:space="preserve">خوب </w:t>
      </w:r>
      <w:r w:rsidR="002B35D5" w:rsidRPr="002B35D5">
        <w:rPr>
          <w:rFonts w:ascii="Calibri" w:eastAsia="Times New Roman" w:hAnsi="Calibri" w:cs="Zar"/>
          <w:sz w:val="20"/>
          <w:szCs w:val="20"/>
          <w:rtl/>
          <w:lang w:bidi="fa-IR"/>
        </w:rPr>
        <w:t>(</w:t>
      </w:r>
      <w:r w:rsidR="002B35D5">
        <w:rPr>
          <w:rFonts w:ascii="Calibri" w:eastAsia="Times New Roman" w:hAnsi="Calibri" w:cs="Zar" w:hint="cs"/>
          <w:sz w:val="20"/>
          <w:szCs w:val="20"/>
          <w:rtl/>
          <w:lang w:bidi="fa-IR"/>
        </w:rPr>
        <w:t>2</w:t>
      </w:r>
      <w:r w:rsidR="002B35D5" w:rsidRPr="002B35D5">
        <w:rPr>
          <w:rFonts w:ascii="Calibri" w:eastAsia="Times New Roman" w:hAnsi="Calibri" w:cs="Zar"/>
          <w:sz w:val="20"/>
          <w:szCs w:val="20"/>
          <w:rtl/>
          <w:lang w:bidi="fa-IR"/>
        </w:rPr>
        <w:t>)</w:t>
      </w:r>
      <w:r w:rsidR="002B35D5" w:rsidRPr="002B35D5">
        <w:rPr>
          <w:rFonts w:ascii="Calibri" w:eastAsia="Times New Roman" w:hAnsi="Calibri" w:cs="Zar" w:hint="cs"/>
          <w:sz w:val="20"/>
          <w:szCs w:val="20"/>
          <w:rtl/>
          <w:lang w:bidi="fa-IR"/>
        </w:rPr>
        <w:t>، متوسط</w:t>
      </w:r>
      <w:r w:rsidR="002B35D5" w:rsidRPr="002B35D5">
        <w:rPr>
          <w:rFonts w:ascii="Calibri" w:eastAsia="Times New Roman" w:hAnsi="Calibri" w:cs="Zar"/>
          <w:sz w:val="20"/>
          <w:szCs w:val="20"/>
          <w:rtl/>
          <w:lang w:bidi="fa-IR"/>
        </w:rPr>
        <w:t>(</w:t>
      </w:r>
      <w:r w:rsidR="002B35D5">
        <w:rPr>
          <w:rFonts w:ascii="Calibri" w:eastAsia="Times New Roman" w:hAnsi="Calibri" w:cs="Zar" w:hint="cs"/>
          <w:sz w:val="20"/>
          <w:szCs w:val="20"/>
          <w:rtl/>
          <w:lang w:bidi="fa-IR"/>
        </w:rPr>
        <w:t>1</w:t>
      </w:r>
      <w:r w:rsidR="002B35D5" w:rsidRPr="002B35D5">
        <w:rPr>
          <w:rFonts w:ascii="Calibri" w:eastAsia="Times New Roman" w:hAnsi="Calibri" w:cs="Zar"/>
          <w:sz w:val="20"/>
          <w:szCs w:val="20"/>
          <w:rtl/>
          <w:lang w:bidi="fa-IR"/>
        </w:rPr>
        <w:t>)</w:t>
      </w:r>
      <w:r w:rsidR="002B35D5" w:rsidRPr="002B35D5">
        <w:rPr>
          <w:rFonts w:ascii="Calibri" w:eastAsia="Times New Roman" w:hAnsi="Calibri" w:cs="Zar" w:hint="cs"/>
          <w:sz w:val="20"/>
          <w:szCs w:val="20"/>
          <w:rtl/>
          <w:lang w:bidi="fa-IR"/>
        </w:rPr>
        <w:t>،</w:t>
      </w:r>
      <w:r w:rsidR="002B35D5" w:rsidRPr="002B35D5">
        <w:rPr>
          <w:rFonts w:ascii="Calibri" w:eastAsia="Times New Roman" w:hAnsi="Calibri" w:cs="Zar"/>
          <w:sz w:val="20"/>
          <w:szCs w:val="20"/>
          <w:rtl/>
          <w:lang w:bidi="fa-IR"/>
        </w:rPr>
        <w:t xml:space="preserve"> </w:t>
      </w:r>
      <w:r w:rsidR="002B35D5" w:rsidRPr="002B35D5">
        <w:rPr>
          <w:rFonts w:ascii="Calibri" w:eastAsia="Times New Roman" w:hAnsi="Calibri" w:cs="Zar" w:hint="cs"/>
          <w:sz w:val="20"/>
          <w:szCs w:val="20"/>
          <w:rtl/>
          <w:lang w:bidi="fa-IR"/>
        </w:rPr>
        <w:t xml:space="preserve">ضعیف </w:t>
      </w:r>
      <w:r w:rsidR="002B35D5" w:rsidRPr="002B35D5">
        <w:rPr>
          <w:rFonts w:ascii="Calibri" w:eastAsia="Times New Roman" w:hAnsi="Calibri" w:cs="Zar"/>
          <w:sz w:val="20"/>
          <w:szCs w:val="20"/>
          <w:rtl/>
          <w:lang w:bidi="fa-IR"/>
        </w:rPr>
        <w:t>(</w:t>
      </w:r>
      <w:r w:rsidR="002B35D5">
        <w:rPr>
          <w:rFonts w:ascii="Calibri" w:eastAsia="Times New Roman" w:hAnsi="Calibri" w:cs="Zar" w:hint="cs"/>
          <w:sz w:val="20"/>
          <w:szCs w:val="20"/>
          <w:rtl/>
          <w:lang w:bidi="fa-IR"/>
        </w:rPr>
        <w:t>5</w:t>
      </w:r>
      <w:r w:rsidR="002B35D5" w:rsidRPr="002B35D5">
        <w:rPr>
          <w:rFonts w:ascii="Calibri" w:eastAsia="Times New Roman" w:hAnsi="Calibri" w:cs="Zar"/>
          <w:sz w:val="20"/>
          <w:szCs w:val="20"/>
          <w:rtl/>
          <w:lang w:bidi="fa-IR"/>
        </w:rPr>
        <w:t>/</w:t>
      </w:r>
      <w:r w:rsidR="002B35D5" w:rsidRPr="002B35D5">
        <w:rPr>
          <w:rFonts w:ascii="Calibri" w:eastAsia="Times New Roman" w:hAnsi="Calibri" w:cs="Zar" w:hint="cs"/>
          <w:sz w:val="20"/>
          <w:szCs w:val="20"/>
          <w:rtl/>
          <w:lang w:bidi="fa-IR"/>
        </w:rPr>
        <w:t>0)</w:t>
      </w:r>
      <w:r w:rsidR="002B35D5" w:rsidRPr="002B35D5">
        <w:rPr>
          <w:rFonts w:ascii="Calibri" w:eastAsia="Times New Roman" w:hAnsi="Calibri" w:cs="Zar"/>
          <w:sz w:val="20"/>
          <w:szCs w:val="20"/>
          <w:lang w:bidi="fa-IR"/>
        </w:rPr>
        <w:t xml:space="preserve">         </w:t>
      </w:r>
      <w:r w:rsidR="00D40FEF" w:rsidRPr="002B35D5">
        <w:rPr>
          <w:rFonts w:ascii="Calibri" w:eastAsia="Times New Roman" w:hAnsi="Calibri" w:cs="Zar" w:hint="cs"/>
          <w:sz w:val="20"/>
          <w:szCs w:val="20"/>
          <w:rtl/>
          <w:lang w:bidi="fa-IR"/>
        </w:rPr>
        <w:t xml:space="preserve">عالی </w:t>
      </w:r>
      <w:r w:rsidR="00D40FEF" w:rsidRPr="002B35D5">
        <w:rPr>
          <w:rFonts w:ascii="Calibri" w:eastAsia="Times New Roman" w:hAnsi="Calibri" w:cs="Zar"/>
          <w:sz w:val="20"/>
          <w:szCs w:val="20"/>
          <w:rtl/>
          <w:lang w:bidi="fa-IR"/>
        </w:rPr>
        <w:t>(</w:t>
      </w:r>
      <w:r w:rsidR="00D40FEF" w:rsidRPr="002B35D5">
        <w:rPr>
          <w:rFonts w:ascii="Calibri" w:eastAsia="Times New Roman" w:hAnsi="Calibri" w:cs="Zar" w:hint="cs"/>
          <w:sz w:val="20"/>
          <w:szCs w:val="20"/>
          <w:rtl/>
          <w:lang w:bidi="fa-IR"/>
        </w:rPr>
        <w:t>2</w:t>
      </w:r>
      <w:r w:rsidR="00D40FEF" w:rsidRPr="002B35D5">
        <w:rPr>
          <w:rFonts w:ascii="Calibri" w:eastAsia="Times New Roman" w:hAnsi="Calibri" w:cs="Zar"/>
          <w:sz w:val="20"/>
          <w:szCs w:val="20"/>
          <w:rtl/>
          <w:lang w:bidi="fa-IR"/>
        </w:rPr>
        <w:t>)</w:t>
      </w:r>
      <w:r w:rsidR="00D40FEF" w:rsidRPr="002B35D5">
        <w:rPr>
          <w:rFonts w:ascii="Calibri" w:eastAsia="Times New Roman" w:hAnsi="Calibri" w:cs="Zar" w:hint="cs"/>
          <w:sz w:val="20"/>
          <w:szCs w:val="20"/>
          <w:rtl/>
          <w:lang w:bidi="fa-IR"/>
        </w:rPr>
        <w:t>،</w:t>
      </w:r>
      <w:r w:rsidR="00D40FEF" w:rsidRPr="002B35D5">
        <w:rPr>
          <w:rFonts w:ascii="Calibri" w:eastAsia="Times New Roman" w:hAnsi="Calibri" w:cs="Zar"/>
          <w:sz w:val="20"/>
          <w:szCs w:val="20"/>
          <w:rtl/>
          <w:lang w:bidi="fa-IR"/>
        </w:rPr>
        <w:t xml:space="preserve"> </w:t>
      </w:r>
      <w:r w:rsidR="00D40FEF" w:rsidRPr="002B35D5">
        <w:rPr>
          <w:rFonts w:ascii="Calibri" w:eastAsia="Times New Roman" w:hAnsi="Calibri" w:cs="Zar" w:hint="cs"/>
          <w:sz w:val="20"/>
          <w:szCs w:val="20"/>
          <w:rtl/>
          <w:lang w:bidi="fa-IR"/>
        </w:rPr>
        <w:t xml:space="preserve">خوب </w:t>
      </w:r>
      <w:r w:rsidR="00D40FEF" w:rsidRPr="002B35D5">
        <w:rPr>
          <w:rFonts w:ascii="Calibri" w:eastAsia="Times New Roman" w:hAnsi="Calibri" w:cs="Zar"/>
          <w:sz w:val="20"/>
          <w:szCs w:val="20"/>
          <w:rtl/>
          <w:lang w:bidi="fa-IR"/>
        </w:rPr>
        <w:t>(5/</w:t>
      </w:r>
      <w:r w:rsidR="00D40FEF" w:rsidRPr="002B35D5">
        <w:rPr>
          <w:rFonts w:ascii="Calibri" w:eastAsia="Times New Roman" w:hAnsi="Calibri" w:cs="Zar" w:hint="cs"/>
          <w:sz w:val="20"/>
          <w:szCs w:val="20"/>
          <w:rtl/>
          <w:lang w:bidi="fa-IR"/>
        </w:rPr>
        <w:t>1</w:t>
      </w:r>
      <w:r w:rsidR="00D40FEF" w:rsidRPr="002B35D5">
        <w:rPr>
          <w:rFonts w:ascii="Calibri" w:eastAsia="Times New Roman" w:hAnsi="Calibri" w:cs="Zar"/>
          <w:sz w:val="20"/>
          <w:szCs w:val="20"/>
          <w:rtl/>
          <w:lang w:bidi="fa-IR"/>
        </w:rPr>
        <w:t>)</w:t>
      </w:r>
      <w:r w:rsidR="00D40FEF" w:rsidRPr="002B35D5">
        <w:rPr>
          <w:rFonts w:ascii="Calibri" w:eastAsia="Times New Roman" w:hAnsi="Calibri" w:cs="Zar" w:hint="cs"/>
          <w:sz w:val="20"/>
          <w:szCs w:val="20"/>
          <w:rtl/>
          <w:lang w:bidi="fa-IR"/>
        </w:rPr>
        <w:t xml:space="preserve">، متوسط </w:t>
      </w:r>
      <w:r w:rsidR="00D40FEF" w:rsidRPr="002B35D5">
        <w:rPr>
          <w:rFonts w:ascii="Calibri" w:eastAsia="Times New Roman" w:hAnsi="Calibri" w:cs="Zar"/>
          <w:sz w:val="20"/>
          <w:szCs w:val="20"/>
          <w:rtl/>
          <w:lang w:bidi="fa-IR"/>
        </w:rPr>
        <w:t>(</w:t>
      </w:r>
      <w:r w:rsidR="00D40FEF" w:rsidRPr="002B35D5">
        <w:rPr>
          <w:rFonts w:ascii="Calibri" w:eastAsia="Times New Roman" w:hAnsi="Calibri" w:cs="Zar" w:hint="cs"/>
          <w:sz w:val="20"/>
          <w:szCs w:val="20"/>
          <w:rtl/>
          <w:lang w:bidi="fa-IR"/>
        </w:rPr>
        <w:t>1</w:t>
      </w:r>
      <w:r w:rsidR="00D40FEF" w:rsidRPr="002B35D5">
        <w:rPr>
          <w:rFonts w:ascii="Calibri" w:eastAsia="Times New Roman" w:hAnsi="Calibri" w:cs="Zar"/>
          <w:sz w:val="20"/>
          <w:szCs w:val="20"/>
          <w:rtl/>
          <w:lang w:bidi="fa-IR"/>
        </w:rPr>
        <w:t>)</w:t>
      </w:r>
      <w:r w:rsidR="00D40FEF" w:rsidRPr="002B35D5">
        <w:rPr>
          <w:rFonts w:ascii="Calibri" w:eastAsia="Times New Roman" w:hAnsi="Calibri" w:cs="Zar" w:hint="cs"/>
          <w:sz w:val="20"/>
          <w:szCs w:val="20"/>
          <w:rtl/>
          <w:lang w:bidi="fa-IR"/>
        </w:rPr>
        <w:t>،</w:t>
      </w:r>
      <w:r w:rsidR="00D40FEF" w:rsidRPr="002B35D5">
        <w:rPr>
          <w:rFonts w:ascii="Calibri" w:eastAsia="Times New Roman" w:hAnsi="Calibri" w:cs="Zar"/>
          <w:sz w:val="20"/>
          <w:szCs w:val="20"/>
          <w:rtl/>
          <w:lang w:bidi="fa-IR"/>
        </w:rPr>
        <w:t xml:space="preserve"> </w:t>
      </w:r>
      <w:r w:rsidR="00D40FEF" w:rsidRPr="002B35D5">
        <w:rPr>
          <w:rFonts w:ascii="Calibri" w:eastAsia="Times New Roman" w:hAnsi="Calibri" w:cs="Zar" w:hint="cs"/>
          <w:sz w:val="20"/>
          <w:szCs w:val="20"/>
          <w:rtl/>
          <w:lang w:bidi="fa-IR"/>
        </w:rPr>
        <w:t xml:space="preserve">ضعیف </w:t>
      </w:r>
      <w:r w:rsidR="00D40FEF" w:rsidRPr="002B35D5">
        <w:rPr>
          <w:rFonts w:ascii="Calibri" w:eastAsia="Times New Roman" w:hAnsi="Calibri" w:cs="Zar"/>
          <w:sz w:val="20"/>
          <w:szCs w:val="20"/>
          <w:rtl/>
          <w:lang w:bidi="fa-IR"/>
        </w:rPr>
        <w:t>(5/0)</w:t>
      </w:r>
      <w:r w:rsidR="00D40FEF" w:rsidRPr="002B35D5">
        <w:rPr>
          <w:rFonts w:ascii="Calibri" w:eastAsia="Times New Roman" w:hAnsi="Calibri" w:cs="Zar" w:hint="cs"/>
          <w:sz w:val="20"/>
          <w:szCs w:val="20"/>
          <w:rtl/>
          <w:lang w:bidi="fa-IR"/>
        </w:rPr>
        <w:t xml:space="preserve">   </w:t>
      </w:r>
      <w:r w:rsidRPr="002B35D5">
        <w:rPr>
          <w:rFonts w:ascii="Calibri" w:eastAsia="Times New Roman" w:hAnsi="Calibri" w:cs="Zar" w:hint="cs"/>
          <w:sz w:val="20"/>
          <w:szCs w:val="20"/>
          <w:rtl/>
          <w:lang w:bidi="fa-IR"/>
        </w:rPr>
        <w:t>عالی</w:t>
      </w:r>
      <w:r w:rsidRPr="002B35D5">
        <w:rPr>
          <w:rFonts w:ascii="Calibri" w:eastAsia="Times New Roman" w:hAnsi="Calibri" w:cs="Zar"/>
          <w:sz w:val="20"/>
          <w:szCs w:val="20"/>
          <w:rtl/>
          <w:lang w:bidi="fa-IR"/>
        </w:rPr>
        <w:t>(1)</w:t>
      </w:r>
      <w:r w:rsidRPr="002B35D5">
        <w:rPr>
          <w:rFonts w:ascii="Calibri" w:eastAsia="Times New Roman" w:hAnsi="Calibri" w:cs="Zar" w:hint="cs"/>
          <w:sz w:val="20"/>
          <w:szCs w:val="20"/>
          <w:rtl/>
          <w:lang w:bidi="fa-IR"/>
        </w:rPr>
        <w:t>،</w:t>
      </w:r>
      <w:r w:rsidRPr="002B35D5">
        <w:rPr>
          <w:rFonts w:ascii="Calibri" w:eastAsia="Times New Roman" w:hAnsi="Calibri" w:cs="Zar"/>
          <w:sz w:val="20"/>
          <w:szCs w:val="20"/>
          <w:rtl/>
          <w:lang w:bidi="fa-IR"/>
        </w:rPr>
        <w:t xml:space="preserve"> </w:t>
      </w:r>
      <w:r w:rsidRPr="002B35D5">
        <w:rPr>
          <w:rFonts w:ascii="Calibri" w:eastAsia="Times New Roman" w:hAnsi="Calibri" w:cs="Zar" w:hint="cs"/>
          <w:sz w:val="20"/>
          <w:szCs w:val="20"/>
          <w:rtl/>
          <w:lang w:bidi="fa-IR"/>
        </w:rPr>
        <w:t>خوب</w:t>
      </w:r>
      <w:r w:rsidR="00D40FEF" w:rsidRPr="002B35D5">
        <w:rPr>
          <w:rFonts w:ascii="Calibri" w:eastAsia="Times New Roman" w:hAnsi="Calibri" w:cs="Zar" w:hint="cs"/>
          <w:sz w:val="20"/>
          <w:szCs w:val="20"/>
          <w:rtl/>
          <w:lang w:bidi="fa-IR"/>
        </w:rPr>
        <w:t xml:space="preserve"> </w:t>
      </w:r>
      <w:r w:rsidRPr="002B35D5">
        <w:rPr>
          <w:rFonts w:ascii="Calibri" w:eastAsia="Times New Roman" w:hAnsi="Calibri" w:cs="Zar"/>
          <w:sz w:val="20"/>
          <w:szCs w:val="20"/>
          <w:rtl/>
          <w:lang w:bidi="fa-IR"/>
        </w:rPr>
        <w:t>(75/0)</w:t>
      </w:r>
      <w:r w:rsidRPr="002B35D5">
        <w:rPr>
          <w:rFonts w:ascii="Calibri" w:eastAsia="Times New Roman" w:hAnsi="Calibri" w:cs="Zar" w:hint="cs"/>
          <w:sz w:val="20"/>
          <w:szCs w:val="20"/>
          <w:rtl/>
          <w:lang w:bidi="fa-IR"/>
        </w:rPr>
        <w:t>،</w:t>
      </w:r>
      <w:r w:rsidR="00501D55" w:rsidRPr="002B35D5">
        <w:rPr>
          <w:rFonts w:ascii="Calibri" w:eastAsia="Times New Roman" w:hAnsi="Calibri" w:cs="Zar" w:hint="cs"/>
          <w:sz w:val="20"/>
          <w:szCs w:val="20"/>
          <w:rtl/>
          <w:lang w:bidi="fa-IR"/>
        </w:rPr>
        <w:t xml:space="preserve"> </w:t>
      </w:r>
      <w:r w:rsidRPr="002B35D5">
        <w:rPr>
          <w:rFonts w:ascii="Calibri" w:eastAsia="Times New Roman" w:hAnsi="Calibri" w:cs="Zar" w:hint="cs"/>
          <w:sz w:val="20"/>
          <w:szCs w:val="20"/>
          <w:rtl/>
          <w:lang w:bidi="fa-IR"/>
        </w:rPr>
        <w:t>متوسط</w:t>
      </w:r>
      <w:r w:rsidR="00D40FEF" w:rsidRPr="002B35D5">
        <w:rPr>
          <w:rFonts w:ascii="Calibri" w:eastAsia="Times New Roman" w:hAnsi="Calibri" w:cs="Zar" w:hint="cs"/>
          <w:sz w:val="20"/>
          <w:szCs w:val="20"/>
          <w:rtl/>
          <w:lang w:bidi="fa-IR"/>
        </w:rPr>
        <w:t xml:space="preserve"> </w:t>
      </w:r>
      <w:r w:rsidRPr="002B35D5">
        <w:rPr>
          <w:rFonts w:ascii="Calibri" w:eastAsia="Times New Roman" w:hAnsi="Calibri" w:cs="Zar"/>
          <w:sz w:val="20"/>
          <w:szCs w:val="20"/>
          <w:rtl/>
          <w:lang w:bidi="fa-IR"/>
        </w:rPr>
        <w:t>(5/0)</w:t>
      </w:r>
      <w:r w:rsidRPr="002B35D5">
        <w:rPr>
          <w:rFonts w:ascii="Calibri" w:eastAsia="Times New Roman" w:hAnsi="Calibri" w:cs="Zar" w:hint="cs"/>
          <w:sz w:val="20"/>
          <w:szCs w:val="20"/>
          <w:rtl/>
          <w:lang w:bidi="fa-IR"/>
        </w:rPr>
        <w:t>،</w:t>
      </w:r>
      <w:r w:rsidRPr="002B35D5">
        <w:rPr>
          <w:rFonts w:ascii="Calibri" w:eastAsia="Times New Roman" w:hAnsi="Calibri" w:cs="Zar"/>
          <w:sz w:val="20"/>
          <w:szCs w:val="20"/>
          <w:rtl/>
          <w:lang w:bidi="fa-IR"/>
        </w:rPr>
        <w:t xml:space="preserve"> </w:t>
      </w:r>
      <w:r w:rsidRPr="002B35D5">
        <w:rPr>
          <w:rFonts w:ascii="Calibri" w:eastAsia="Times New Roman" w:hAnsi="Calibri" w:cs="Zar" w:hint="cs"/>
          <w:sz w:val="20"/>
          <w:szCs w:val="20"/>
          <w:rtl/>
          <w:lang w:bidi="fa-IR"/>
        </w:rPr>
        <w:t>ضعیف</w:t>
      </w:r>
      <w:r w:rsidR="00D40FEF" w:rsidRPr="002B35D5">
        <w:rPr>
          <w:rFonts w:ascii="Calibri" w:eastAsia="Times New Roman" w:hAnsi="Calibri" w:cs="Zar" w:hint="cs"/>
          <w:sz w:val="20"/>
          <w:szCs w:val="20"/>
          <w:rtl/>
          <w:lang w:bidi="fa-IR"/>
        </w:rPr>
        <w:t xml:space="preserve"> </w:t>
      </w:r>
      <w:r w:rsidRPr="002B35D5">
        <w:rPr>
          <w:rFonts w:ascii="Calibri" w:eastAsia="Times New Roman" w:hAnsi="Calibri" w:cs="Zar"/>
          <w:sz w:val="20"/>
          <w:szCs w:val="20"/>
          <w:rtl/>
          <w:lang w:bidi="fa-IR"/>
        </w:rPr>
        <w:t>(25/0)</w:t>
      </w:r>
    </w:p>
    <w:p w14:paraId="0ED95D22" w14:textId="46765F96" w:rsidR="006D5C01" w:rsidRPr="007752EE" w:rsidRDefault="006D5C01" w:rsidP="008E68F2">
      <w:pPr>
        <w:bidi/>
        <w:spacing w:after="100" w:afterAutospacing="1" w:line="240" w:lineRule="auto"/>
        <w:ind w:right="-270"/>
        <w:contextualSpacing/>
        <w:rPr>
          <w:rFonts w:ascii="Calibri" w:eastAsia="Times New Roman" w:hAnsi="Calibri" w:cs="Zar"/>
          <w:rtl/>
          <w:lang w:bidi="fa-IR"/>
        </w:rPr>
      </w:pPr>
      <w:r w:rsidRPr="007752EE">
        <w:rPr>
          <w:rFonts w:ascii="Calibri" w:eastAsia="Times New Roman" w:hAnsi="Calibri" w:cs="Zar" w:hint="cs"/>
          <w:rtl/>
          <w:lang w:bidi="fa-IR"/>
        </w:rPr>
        <w:t>*</w:t>
      </w:r>
      <w:r w:rsidR="00E279CB">
        <w:rPr>
          <w:rFonts w:ascii="Calibri" w:eastAsia="Times New Roman" w:hAnsi="Calibri" w:cs="Zar" w:hint="cs"/>
          <w:rtl/>
          <w:lang w:bidi="fa-IR"/>
        </w:rPr>
        <w:t xml:space="preserve"> </w:t>
      </w:r>
      <w:r w:rsidRPr="007752EE">
        <w:rPr>
          <w:rFonts w:ascii="Calibri" w:eastAsia="Times New Roman" w:hAnsi="Calibri" w:cs="Zar" w:hint="cs"/>
          <w:rtl/>
          <w:lang w:bidi="fa-IR"/>
        </w:rPr>
        <w:t>در صورت عدم ب</w:t>
      </w:r>
      <w:r w:rsidR="00D40FEF" w:rsidRPr="007752EE">
        <w:rPr>
          <w:rFonts w:ascii="Calibri" w:eastAsia="Times New Roman" w:hAnsi="Calibri" w:cs="Zar" w:hint="cs"/>
          <w:rtl/>
          <w:lang w:bidi="fa-IR"/>
        </w:rPr>
        <w:t>رگزاری آزمون بالینی  توسط استاد</w:t>
      </w:r>
      <w:r w:rsidRPr="007752EE">
        <w:rPr>
          <w:rFonts w:ascii="Calibri" w:eastAsia="Times New Roman" w:hAnsi="Calibri" w:cs="Zar" w:hint="cs"/>
          <w:rtl/>
          <w:lang w:bidi="fa-IR"/>
        </w:rPr>
        <w:t>، نمره مربوطه در بقیه حیطه های  ارزشیابی لحاظ خواهد شد.</w:t>
      </w:r>
    </w:p>
    <w:p w14:paraId="43D69547" w14:textId="77777777" w:rsidR="006D5C01" w:rsidRPr="002B35D5" w:rsidRDefault="006D5C01" w:rsidP="002B35D5">
      <w:pPr>
        <w:bidi/>
        <w:spacing w:after="100" w:afterAutospacing="1" w:line="240" w:lineRule="auto"/>
        <w:ind w:right="-270"/>
        <w:contextualSpacing/>
        <w:rPr>
          <w:rFonts w:ascii="Calibri" w:eastAsia="Times New Roman" w:hAnsi="Calibri" w:cs="Zar"/>
          <w:rtl/>
          <w:lang w:bidi="fa-IR"/>
        </w:rPr>
      </w:pPr>
      <w:r w:rsidRPr="002B35D5">
        <w:rPr>
          <w:rFonts w:ascii="Calibri" w:eastAsia="Times New Roman" w:hAnsi="Calibri" w:cs="Zar" w:hint="cs"/>
          <w:rtl/>
          <w:lang w:bidi="fa-IR"/>
        </w:rPr>
        <w:t xml:space="preserve">  غیبت : بله : ........... ( موجه ............روز  -  غیر موجه :.............. روز  )                                   خیر:........</w:t>
      </w:r>
    </w:p>
    <w:p w14:paraId="1A2999EA" w14:textId="25A3309D" w:rsidR="006D5C01" w:rsidRPr="00635167" w:rsidRDefault="006D5C01" w:rsidP="002B35D5">
      <w:pPr>
        <w:bidi/>
        <w:spacing w:after="100" w:afterAutospacing="1" w:line="240" w:lineRule="auto"/>
        <w:ind w:right="-270"/>
        <w:contextualSpacing/>
        <w:rPr>
          <w:rFonts w:ascii="Calibri" w:eastAsia="Times New Roman" w:hAnsi="Calibri" w:cs="Zar"/>
          <w:b/>
          <w:bCs/>
          <w:lang w:bidi="fa-IR"/>
        </w:rPr>
      </w:pPr>
      <w:r w:rsidRPr="00635167">
        <w:rPr>
          <w:rFonts w:ascii="Calibri" w:eastAsia="Times New Roman" w:hAnsi="Calibri" w:cs="Zar" w:hint="cs"/>
          <w:b/>
          <w:bCs/>
          <w:rtl/>
          <w:lang w:bidi="fa-IR"/>
        </w:rPr>
        <w:t>نمره نهایی:   .................</w:t>
      </w:r>
      <w:r w:rsidR="002A7655" w:rsidRPr="00635167">
        <w:rPr>
          <w:rFonts w:ascii="Calibri" w:eastAsia="Times New Roman" w:hAnsi="Calibri" w:cs="Zar" w:hint="cs"/>
          <w:b/>
          <w:bCs/>
          <w:rtl/>
          <w:lang w:bidi="fa-IR"/>
        </w:rPr>
        <w:t>......</w:t>
      </w:r>
      <w:r w:rsidRPr="00635167">
        <w:rPr>
          <w:rFonts w:ascii="Calibri" w:eastAsia="Times New Roman" w:hAnsi="Calibri" w:cs="Zar" w:hint="cs"/>
          <w:b/>
          <w:bCs/>
          <w:rtl/>
          <w:lang w:bidi="fa-IR"/>
        </w:rPr>
        <w:t>.</w:t>
      </w:r>
      <w:r w:rsidR="002A7655" w:rsidRPr="00635167">
        <w:rPr>
          <w:rFonts w:ascii="Calibri" w:eastAsia="Times New Roman" w:hAnsi="Calibri" w:cs="Zar" w:hint="cs"/>
          <w:b/>
          <w:bCs/>
          <w:rtl/>
          <w:lang w:bidi="fa-IR"/>
        </w:rPr>
        <w:t xml:space="preserve">  </w:t>
      </w:r>
      <w:r w:rsidRPr="00635167">
        <w:rPr>
          <w:rFonts w:ascii="Calibri" w:eastAsia="Times New Roman" w:hAnsi="Calibri" w:cs="Zar" w:hint="eastAsia"/>
          <w:b/>
          <w:bCs/>
          <w:rtl/>
          <w:lang w:bidi="fa-IR"/>
        </w:rPr>
        <w:t xml:space="preserve"> امضاء</w:t>
      </w:r>
      <w:r w:rsidR="00DE30FB" w:rsidRPr="00635167">
        <w:rPr>
          <w:rFonts w:ascii="Calibri" w:eastAsia="Times New Roman" w:hAnsi="Calibri" w:cs="Zar" w:hint="cs"/>
          <w:b/>
          <w:bCs/>
          <w:rtl/>
          <w:lang w:bidi="fa-IR"/>
        </w:rPr>
        <w:t xml:space="preserve"> </w:t>
      </w:r>
      <w:r w:rsidRPr="00635167">
        <w:rPr>
          <w:rFonts w:ascii="Calibri" w:eastAsia="Times New Roman" w:hAnsi="Calibri" w:cs="Zar" w:hint="eastAsia"/>
          <w:b/>
          <w:bCs/>
          <w:rtl/>
          <w:lang w:bidi="fa-IR"/>
        </w:rPr>
        <w:t>مدرس</w:t>
      </w:r>
      <w:r w:rsidRPr="00635167">
        <w:rPr>
          <w:rFonts w:ascii="Calibri" w:eastAsia="Times New Roman" w:hAnsi="Calibri" w:cs="Zar"/>
          <w:b/>
          <w:bCs/>
          <w:rtl/>
          <w:lang w:bidi="fa-IR"/>
        </w:rPr>
        <w:t xml:space="preserve">: </w:t>
      </w:r>
      <w:r w:rsidRPr="00635167">
        <w:rPr>
          <w:rFonts w:ascii="Calibri" w:eastAsia="Times New Roman" w:hAnsi="Calibri" w:cs="Zar" w:hint="cs"/>
          <w:b/>
          <w:bCs/>
          <w:rtl/>
          <w:lang w:bidi="fa-IR"/>
        </w:rPr>
        <w:t xml:space="preserve">.........................................  </w:t>
      </w:r>
      <w:r w:rsidRPr="00635167">
        <w:rPr>
          <w:rFonts w:ascii="Calibri" w:eastAsia="Times New Roman" w:hAnsi="Calibri" w:cs="Zar"/>
          <w:b/>
          <w:bCs/>
          <w:rtl/>
          <w:lang w:bidi="fa-IR"/>
        </w:rPr>
        <w:t xml:space="preserve">     </w:t>
      </w:r>
      <w:r w:rsidRPr="00635167">
        <w:rPr>
          <w:rFonts w:ascii="Calibri" w:eastAsia="Times New Roman" w:hAnsi="Calibri" w:cs="Zar" w:hint="eastAsia"/>
          <w:b/>
          <w:bCs/>
          <w:rtl/>
          <w:lang w:bidi="fa-IR"/>
        </w:rPr>
        <w:t>امضاء</w:t>
      </w:r>
      <w:r w:rsidR="00DE30FB" w:rsidRPr="00635167">
        <w:rPr>
          <w:rFonts w:ascii="Calibri" w:eastAsia="Times New Roman" w:hAnsi="Calibri" w:cs="Zar" w:hint="cs"/>
          <w:b/>
          <w:bCs/>
          <w:rtl/>
          <w:lang w:bidi="fa-IR"/>
        </w:rPr>
        <w:t xml:space="preserve"> </w:t>
      </w:r>
      <w:r w:rsidRPr="00635167">
        <w:rPr>
          <w:rFonts w:ascii="Calibri" w:eastAsia="Times New Roman" w:hAnsi="Calibri" w:cs="Zar" w:hint="eastAsia"/>
          <w:b/>
          <w:bCs/>
          <w:rtl/>
          <w:lang w:bidi="fa-IR"/>
        </w:rPr>
        <w:t>دانشجو</w:t>
      </w:r>
      <w:r w:rsidRPr="00635167">
        <w:rPr>
          <w:rFonts w:ascii="Calibri" w:eastAsia="Times New Roman" w:hAnsi="Calibri" w:cs="Zar"/>
          <w:b/>
          <w:bCs/>
          <w:rtl/>
          <w:lang w:bidi="fa-IR"/>
        </w:rPr>
        <w:t xml:space="preserve">:   </w:t>
      </w:r>
      <w:r w:rsidRPr="00635167">
        <w:rPr>
          <w:rFonts w:ascii="Calibri" w:eastAsia="Times New Roman" w:hAnsi="Calibri" w:cs="Zar" w:hint="cs"/>
          <w:b/>
          <w:bCs/>
          <w:rtl/>
          <w:lang w:bidi="fa-IR"/>
        </w:rPr>
        <w:t>........................................</w:t>
      </w:r>
      <w:r w:rsidRPr="00635167">
        <w:rPr>
          <w:rFonts w:ascii="Calibri" w:eastAsia="Times New Roman" w:hAnsi="Calibri" w:cs="Zar"/>
          <w:b/>
          <w:bCs/>
          <w:rtl/>
          <w:lang w:bidi="fa-IR"/>
        </w:rPr>
        <w:t xml:space="preserve">                      </w:t>
      </w:r>
    </w:p>
    <w:sectPr w:rsidR="006D5C01" w:rsidRPr="00635167" w:rsidSect="00D34B86">
      <w:headerReference w:type="default" r:id="rId9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BD2B3" w14:textId="77777777" w:rsidR="00376510" w:rsidRDefault="00376510" w:rsidP="006D5C01">
      <w:pPr>
        <w:spacing w:after="0" w:line="240" w:lineRule="auto"/>
      </w:pPr>
      <w:r>
        <w:separator/>
      </w:r>
    </w:p>
  </w:endnote>
  <w:endnote w:type="continuationSeparator" w:id="0">
    <w:p w14:paraId="62CA0987" w14:textId="77777777" w:rsidR="00376510" w:rsidRDefault="00376510" w:rsidP="006D5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22366" w14:textId="77777777" w:rsidR="00376510" w:rsidRDefault="00376510" w:rsidP="006D5C01">
      <w:pPr>
        <w:spacing w:after="0" w:line="240" w:lineRule="auto"/>
      </w:pPr>
      <w:r>
        <w:separator/>
      </w:r>
    </w:p>
  </w:footnote>
  <w:footnote w:type="continuationSeparator" w:id="0">
    <w:p w14:paraId="6AE51C3E" w14:textId="77777777" w:rsidR="00376510" w:rsidRDefault="00376510" w:rsidP="006D5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DA406" w14:textId="77777777" w:rsidR="00356662" w:rsidRDefault="003566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B5F81"/>
    <w:multiLevelType w:val="hybridMultilevel"/>
    <w:tmpl w:val="4B20688A"/>
    <w:lvl w:ilvl="0" w:tplc="89D4FA2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97591"/>
    <w:multiLevelType w:val="hybridMultilevel"/>
    <w:tmpl w:val="EAC2C7DE"/>
    <w:lvl w:ilvl="0" w:tplc="7C2E574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F386B"/>
    <w:multiLevelType w:val="hybridMultilevel"/>
    <w:tmpl w:val="605898A8"/>
    <w:lvl w:ilvl="0" w:tplc="99C816B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34948"/>
    <w:multiLevelType w:val="hybridMultilevel"/>
    <w:tmpl w:val="18F61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0293C"/>
    <w:multiLevelType w:val="hybridMultilevel"/>
    <w:tmpl w:val="8B5CB278"/>
    <w:lvl w:ilvl="0" w:tplc="3C088C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E3A"/>
    <w:rsid w:val="0001113A"/>
    <w:rsid w:val="00034A7C"/>
    <w:rsid w:val="00036042"/>
    <w:rsid w:val="0003658F"/>
    <w:rsid w:val="00057A91"/>
    <w:rsid w:val="00060207"/>
    <w:rsid w:val="00060487"/>
    <w:rsid w:val="00074E5F"/>
    <w:rsid w:val="000B3E5F"/>
    <w:rsid w:val="000C4F38"/>
    <w:rsid w:val="000E3A97"/>
    <w:rsid w:val="000F297F"/>
    <w:rsid w:val="000F3E74"/>
    <w:rsid w:val="000F737E"/>
    <w:rsid w:val="00103E8A"/>
    <w:rsid w:val="00111943"/>
    <w:rsid w:val="00113EE8"/>
    <w:rsid w:val="0014569B"/>
    <w:rsid w:val="00167CBD"/>
    <w:rsid w:val="001849A2"/>
    <w:rsid w:val="001A0446"/>
    <w:rsid w:val="001A1064"/>
    <w:rsid w:val="001C3B99"/>
    <w:rsid w:val="001D2EA3"/>
    <w:rsid w:val="002100A9"/>
    <w:rsid w:val="002242F1"/>
    <w:rsid w:val="00236BF3"/>
    <w:rsid w:val="00256549"/>
    <w:rsid w:val="00281618"/>
    <w:rsid w:val="002A7655"/>
    <w:rsid w:val="002B35D5"/>
    <w:rsid w:val="002D7E3E"/>
    <w:rsid w:val="00315854"/>
    <w:rsid w:val="00324ECE"/>
    <w:rsid w:val="00337E3A"/>
    <w:rsid w:val="00345B55"/>
    <w:rsid w:val="003512AF"/>
    <w:rsid w:val="00356662"/>
    <w:rsid w:val="00370720"/>
    <w:rsid w:val="00375D0B"/>
    <w:rsid w:val="00376510"/>
    <w:rsid w:val="00390E32"/>
    <w:rsid w:val="003C560C"/>
    <w:rsid w:val="003D3E7A"/>
    <w:rsid w:val="003D7741"/>
    <w:rsid w:val="00403919"/>
    <w:rsid w:val="00405779"/>
    <w:rsid w:val="0041629D"/>
    <w:rsid w:val="0041707D"/>
    <w:rsid w:val="00425803"/>
    <w:rsid w:val="004266FD"/>
    <w:rsid w:val="00436CD2"/>
    <w:rsid w:val="00446747"/>
    <w:rsid w:val="004529C2"/>
    <w:rsid w:val="00452B5F"/>
    <w:rsid w:val="0046029C"/>
    <w:rsid w:val="004812CB"/>
    <w:rsid w:val="004B4AD2"/>
    <w:rsid w:val="004C5B06"/>
    <w:rsid w:val="004F303A"/>
    <w:rsid w:val="004F5C5F"/>
    <w:rsid w:val="00501D55"/>
    <w:rsid w:val="00520A72"/>
    <w:rsid w:val="005240A9"/>
    <w:rsid w:val="0052449A"/>
    <w:rsid w:val="00531148"/>
    <w:rsid w:val="00531840"/>
    <w:rsid w:val="0053208E"/>
    <w:rsid w:val="00546E06"/>
    <w:rsid w:val="00556CA9"/>
    <w:rsid w:val="00562C49"/>
    <w:rsid w:val="005721A4"/>
    <w:rsid w:val="00587DB4"/>
    <w:rsid w:val="00593115"/>
    <w:rsid w:val="0059779A"/>
    <w:rsid w:val="005A4BCD"/>
    <w:rsid w:val="005A7DFE"/>
    <w:rsid w:val="005B0208"/>
    <w:rsid w:val="005D1BB9"/>
    <w:rsid w:val="005D4116"/>
    <w:rsid w:val="005D5C6F"/>
    <w:rsid w:val="005E2F20"/>
    <w:rsid w:val="00625B8C"/>
    <w:rsid w:val="00626AD2"/>
    <w:rsid w:val="006309ED"/>
    <w:rsid w:val="00635167"/>
    <w:rsid w:val="00656D6B"/>
    <w:rsid w:val="00661931"/>
    <w:rsid w:val="006C4EE1"/>
    <w:rsid w:val="006D5C01"/>
    <w:rsid w:val="006E3350"/>
    <w:rsid w:val="006F3B22"/>
    <w:rsid w:val="006F5A71"/>
    <w:rsid w:val="0070179B"/>
    <w:rsid w:val="00715FC7"/>
    <w:rsid w:val="00724E5A"/>
    <w:rsid w:val="007645F1"/>
    <w:rsid w:val="007752EE"/>
    <w:rsid w:val="0078418C"/>
    <w:rsid w:val="007B20E5"/>
    <w:rsid w:val="007C19EE"/>
    <w:rsid w:val="007D4A3C"/>
    <w:rsid w:val="007D5B80"/>
    <w:rsid w:val="007E2291"/>
    <w:rsid w:val="0081788C"/>
    <w:rsid w:val="008329E0"/>
    <w:rsid w:val="008424B1"/>
    <w:rsid w:val="00872B66"/>
    <w:rsid w:val="008767B2"/>
    <w:rsid w:val="008806A0"/>
    <w:rsid w:val="008A6127"/>
    <w:rsid w:val="008B5BFF"/>
    <w:rsid w:val="008C3AEB"/>
    <w:rsid w:val="008D44D5"/>
    <w:rsid w:val="008E68F2"/>
    <w:rsid w:val="008E7AD5"/>
    <w:rsid w:val="00911A2C"/>
    <w:rsid w:val="009124AA"/>
    <w:rsid w:val="0091322F"/>
    <w:rsid w:val="00917F10"/>
    <w:rsid w:val="009207EE"/>
    <w:rsid w:val="00923A8E"/>
    <w:rsid w:val="00937B72"/>
    <w:rsid w:val="009623A8"/>
    <w:rsid w:val="00972015"/>
    <w:rsid w:val="00981A95"/>
    <w:rsid w:val="00990185"/>
    <w:rsid w:val="009961B5"/>
    <w:rsid w:val="009B07DE"/>
    <w:rsid w:val="009D3325"/>
    <w:rsid w:val="009E0BAB"/>
    <w:rsid w:val="009E1042"/>
    <w:rsid w:val="009E72F4"/>
    <w:rsid w:val="00A140E3"/>
    <w:rsid w:val="00A5069D"/>
    <w:rsid w:val="00A56F90"/>
    <w:rsid w:val="00A639BF"/>
    <w:rsid w:val="00A926E1"/>
    <w:rsid w:val="00A95B80"/>
    <w:rsid w:val="00AB6DB4"/>
    <w:rsid w:val="00AB7E04"/>
    <w:rsid w:val="00B03CDC"/>
    <w:rsid w:val="00B1345D"/>
    <w:rsid w:val="00B149F2"/>
    <w:rsid w:val="00B25BDD"/>
    <w:rsid w:val="00B42D51"/>
    <w:rsid w:val="00B43A49"/>
    <w:rsid w:val="00B57C88"/>
    <w:rsid w:val="00B67074"/>
    <w:rsid w:val="00B76EA8"/>
    <w:rsid w:val="00B8759F"/>
    <w:rsid w:val="00B9224D"/>
    <w:rsid w:val="00BA1F35"/>
    <w:rsid w:val="00BB3CED"/>
    <w:rsid w:val="00BB710D"/>
    <w:rsid w:val="00BC48EC"/>
    <w:rsid w:val="00BC4A75"/>
    <w:rsid w:val="00BF4887"/>
    <w:rsid w:val="00BF5AA7"/>
    <w:rsid w:val="00C121F5"/>
    <w:rsid w:val="00C2005B"/>
    <w:rsid w:val="00C332D9"/>
    <w:rsid w:val="00C412DF"/>
    <w:rsid w:val="00C47D2B"/>
    <w:rsid w:val="00C75E81"/>
    <w:rsid w:val="00C80E02"/>
    <w:rsid w:val="00CA46F6"/>
    <w:rsid w:val="00CB7F85"/>
    <w:rsid w:val="00CD05FE"/>
    <w:rsid w:val="00CD7591"/>
    <w:rsid w:val="00CF2B56"/>
    <w:rsid w:val="00CF2FAA"/>
    <w:rsid w:val="00CF7F96"/>
    <w:rsid w:val="00D0300E"/>
    <w:rsid w:val="00D27AFC"/>
    <w:rsid w:val="00D34B86"/>
    <w:rsid w:val="00D40FEF"/>
    <w:rsid w:val="00D82732"/>
    <w:rsid w:val="00D90413"/>
    <w:rsid w:val="00D94392"/>
    <w:rsid w:val="00DA060B"/>
    <w:rsid w:val="00DA2816"/>
    <w:rsid w:val="00DC09F3"/>
    <w:rsid w:val="00DE30FB"/>
    <w:rsid w:val="00DE71EB"/>
    <w:rsid w:val="00E279CB"/>
    <w:rsid w:val="00E335BC"/>
    <w:rsid w:val="00E4792F"/>
    <w:rsid w:val="00E47C57"/>
    <w:rsid w:val="00E51FD3"/>
    <w:rsid w:val="00E64311"/>
    <w:rsid w:val="00E66C13"/>
    <w:rsid w:val="00E8303E"/>
    <w:rsid w:val="00E859F4"/>
    <w:rsid w:val="00EB0A8C"/>
    <w:rsid w:val="00EB3B6F"/>
    <w:rsid w:val="00EB45F0"/>
    <w:rsid w:val="00EF037A"/>
    <w:rsid w:val="00F0389E"/>
    <w:rsid w:val="00F30C8D"/>
    <w:rsid w:val="00F341B7"/>
    <w:rsid w:val="00F34FB9"/>
    <w:rsid w:val="00F61215"/>
    <w:rsid w:val="00F66BFA"/>
    <w:rsid w:val="00F67D0A"/>
    <w:rsid w:val="00F752A3"/>
    <w:rsid w:val="00FB1EBE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3D1AF"/>
  <w15:docId w15:val="{89CF23A2-69BE-4287-A072-8B48FDCF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E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C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5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C01"/>
  </w:style>
  <w:style w:type="paragraph" w:styleId="Footer">
    <w:name w:val="footer"/>
    <w:basedOn w:val="Normal"/>
    <w:link w:val="FooterChar"/>
    <w:uiPriority w:val="99"/>
    <w:unhideWhenUsed/>
    <w:rsid w:val="006D5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C01"/>
  </w:style>
  <w:style w:type="character" w:styleId="CommentReference">
    <w:name w:val="annotation reference"/>
    <w:basedOn w:val="DefaultParagraphFont"/>
    <w:uiPriority w:val="99"/>
    <w:semiHidden/>
    <w:unhideWhenUsed/>
    <w:rsid w:val="00AB6D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D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D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D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D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4E4DB-A061-4595-A631-0DD896B8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Kiasystem</dc:creator>
  <cp:lastModifiedBy>p</cp:lastModifiedBy>
  <cp:revision>2</cp:revision>
  <cp:lastPrinted>2021-11-04T15:38:00Z</cp:lastPrinted>
  <dcterms:created xsi:type="dcterms:W3CDTF">2023-06-18T04:57:00Z</dcterms:created>
  <dcterms:modified xsi:type="dcterms:W3CDTF">2023-06-18T04:57:00Z</dcterms:modified>
</cp:coreProperties>
</file>